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A012" w14:textId="77777777" w:rsidR="004B3B40" w:rsidRDefault="007F6AD5" w:rsidP="007F6AD5">
      <w:pPr>
        <w:spacing w:after="0" w:line="240" w:lineRule="auto"/>
        <w:contextualSpacing/>
        <w:jc w:val="right"/>
        <w:rPr>
          <w:rStyle w:val="WW8Num1z2"/>
          <w:rFonts w:ascii="Times New Roman" w:hAnsi="Times New Roman"/>
          <w:b/>
          <w:sz w:val="28"/>
          <w:szCs w:val="28"/>
        </w:rPr>
      </w:pPr>
      <w:r>
        <w:rPr>
          <w:rStyle w:val="WW8Num1z2"/>
          <w:rFonts w:ascii="Times New Roman" w:hAnsi="Times New Roman"/>
          <w:b/>
          <w:sz w:val="28"/>
          <w:szCs w:val="28"/>
        </w:rPr>
        <w:t>Утверждаю:</w:t>
      </w:r>
    </w:p>
    <w:p w14:paraId="3CA6B4D8" w14:textId="1E0ADE42" w:rsidR="007F6AD5" w:rsidRPr="007F6AD5" w:rsidRDefault="00892DAB" w:rsidP="007F6AD5">
      <w:pPr>
        <w:spacing w:after="0" w:line="240" w:lineRule="auto"/>
        <w:contextualSpacing/>
        <w:jc w:val="right"/>
        <w:rPr>
          <w:rStyle w:val="WW8Num1z2"/>
          <w:rFonts w:ascii="Times New Roman" w:hAnsi="Times New Roman"/>
          <w:sz w:val="28"/>
          <w:szCs w:val="28"/>
        </w:rPr>
      </w:pPr>
      <w:proofErr w:type="gramStart"/>
      <w:r>
        <w:rPr>
          <w:rStyle w:val="WW8Num1z2"/>
          <w:rFonts w:ascii="Times New Roman" w:hAnsi="Times New Roman"/>
          <w:sz w:val="28"/>
          <w:szCs w:val="28"/>
        </w:rPr>
        <w:t>И .</w:t>
      </w:r>
      <w:proofErr w:type="gramEnd"/>
      <w:r>
        <w:rPr>
          <w:rStyle w:val="WW8Num1z2"/>
          <w:rFonts w:ascii="Times New Roman" w:hAnsi="Times New Roman"/>
          <w:sz w:val="28"/>
          <w:szCs w:val="28"/>
        </w:rPr>
        <w:t>о. д</w:t>
      </w:r>
      <w:r w:rsidR="007F6AD5" w:rsidRPr="007F6AD5">
        <w:rPr>
          <w:rStyle w:val="WW8Num1z2"/>
          <w:rFonts w:ascii="Times New Roman" w:hAnsi="Times New Roman"/>
          <w:sz w:val="28"/>
          <w:szCs w:val="28"/>
        </w:rPr>
        <w:t>иректор</w:t>
      </w:r>
      <w:r>
        <w:rPr>
          <w:rStyle w:val="WW8Num1z2"/>
          <w:rFonts w:ascii="Times New Roman" w:hAnsi="Times New Roman"/>
          <w:sz w:val="28"/>
          <w:szCs w:val="28"/>
        </w:rPr>
        <w:t>а</w:t>
      </w:r>
    </w:p>
    <w:p w14:paraId="6274A84B" w14:textId="77777777" w:rsidR="007F6AD5" w:rsidRPr="007F6AD5" w:rsidRDefault="007F6AD5" w:rsidP="007F6AD5">
      <w:pPr>
        <w:spacing w:after="0" w:line="240" w:lineRule="auto"/>
        <w:contextualSpacing/>
        <w:jc w:val="right"/>
        <w:rPr>
          <w:rStyle w:val="WW8Num1z2"/>
          <w:rFonts w:ascii="Times New Roman" w:hAnsi="Times New Roman"/>
          <w:sz w:val="28"/>
          <w:szCs w:val="28"/>
        </w:rPr>
      </w:pPr>
      <w:r w:rsidRPr="007F6AD5">
        <w:rPr>
          <w:rStyle w:val="WW8Num1z2"/>
          <w:rFonts w:ascii="Times New Roman" w:hAnsi="Times New Roman"/>
          <w:sz w:val="28"/>
          <w:szCs w:val="28"/>
        </w:rPr>
        <w:t xml:space="preserve"> МКП «Калининград-ГорТранс»</w:t>
      </w:r>
    </w:p>
    <w:p w14:paraId="30693FAE" w14:textId="77777777" w:rsidR="007F6AD5" w:rsidRPr="007F6AD5" w:rsidRDefault="007F6AD5" w:rsidP="007F6AD5">
      <w:pPr>
        <w:spacing w:after="0" w:line="240" w:lineRule="auto"/>
        <w:contextualSpacing/>
        <w:jc w:val="right"/>
        <w:rPr>
          <w:rStyle w:val="WW8Num1z2"/>
          <w:rFonts w:ascii="Times New Roman" w:hAnsi="Times New Roman"/>
          <w:sz w:val="28"/>
          <w:szCs w:val="28"/>
        </w:rPr>
      </w:pPr>
    </w:p>
    <w:p w14:paraId="50BCC868" w14:textId="14282311" w:rsidR="007F6AD5" w:rsidRPr="007F6AD5" w:rsidRDefault="007F6AD5" w:rsidP="007F6AD5">
      <w:pPr>
        <w:spacing w:after="0" w:line="240" w:lineRule="auto"/>
        <w:contextualSpacing/>
        <w:jc w:val="right"/>
        <w:rPr>
          <w:rStyle w:val="WW8Num1z2"/>
          <w:rFonts w:ascii="Times New Roman" w:hAnsi="Times New Roman"/>
          <w:sz w:val="28"/>
          <w:szCs w:val="28"/>
        </w:rPr>
      </w:pPr>
      <w:r w:rsidRPr="007F6AD5">
        <w:rPr>
          <w:rStyle w:val="WW8Num1z2"/>
          <w:rFonts w:ascii="Times New Roman" w:hAnsi="Times New Roman"/>
          <w:sz w:val="28"/>
          <w:szCs w:val="28"/>
        </w:rPr>
        <w:t xml:space="preserve">_______________ </w:t>
      </w:r>
      <w:r w:rsidR="00892DAB">
        <w:rPr>
          <w:rStyle w:val="WW8Num1z2"/>
          <w:rFonts w:ascii="Times New Roman" w:hAnsi="Times New Roman"/>
          <w:sz w:val="28"/>
          <w:szCs w:val="28"/>
        </w:rPr>
        <w:t>А.В</w:t>
      </w:r>
      <w:r w:rsidRPr="007F6AD5">
        <w:rPr>
          <w:rStyle w:val="WW8Num1z2"/>
          <w:rFonts w:ascii="Times New Roman" w:hAnsi="Times New Roman"/>
          <w:sz w:val="28"/>
          <w:szCs w:val="28"/>
        </w:rPr>
        <w:t xml:space="preserve">. </w:t>
      </w:r>
      <w:r w:rsidR="00892DAB">
        <w:rPr>
          <w:rStyle w:val="WW8Num1z2"/>
          <w:rFonts w:ascii="Times New Roman" w:hAnsi="Times New Roman"/>
          <w:sz w:val="28"/>
          <w:szCs w:val="28"/>
        </w:rPr>
        <w:t>Панкратов</w:t>
      </w:r>
    </w:p>
    <w:p w14:paraId="75612195" w14:textId="77777777" w:rsidR="007F6AD5" w:rsidRPr="007F6AD5" w:rsidRDefault="007F6AD5" w:rsidP="00905E57">
      <w:pPr>
        <w:spacing w:after="0" w:line="240" w:lineRule="auto"/>
        <w:contextualSpacing/>
        <w:jc w:val="center"/>
        <w:rPr>
          <w:rStyle w:val="WW8Num1z2"/>
          <w:rFonts w:ascii="Times New Roman" w:hAnsi="Times New Roman"/>
          <w:b/>
          <w:sz w:val="28"/>
          <w:szCs w:val="28"/>
        </w:rPr>
      </w:pPr>
    </w:p>
    <w:p w14:paraId="2A524F3C" w14:textId="77777777" w:rsidR="007F6AD5" w:rsidRPr="007F6AD5" w:rsidRDefault="007F6AD5" w:rsidP="007F6AD5">
      <w:pPr>
        <w:spacing w:after="0" w:line="240" w:lineRule="auto"/>
        <w:contextualSpacing/>
        <w:jc w:val="right"/>
        <w:rPr>
          <w:rStyle w:val="WW8Num1z2"/>
          <w:rFonts w:ascii="Times New Roman" w:hAnsi="Times New Roman"/>
          <w:b/>
          <w:sz w:val="28"/>
          <w:szCs w:val="28"/>
        </w:rPr>
      </w:pPr>
    </w:p>
    <w:p w14:paraId="32B67F3F" w14:textId="77777777" w:rsidR="00445F79" w:rsidRPr="00A11543" w:rsidRDefault="00445F79" w:rsidP="00905E57">
      <w:pPr>
        <w:spacing w:after="0" w:line="240" w:lineRule="auto"/>
        <w:contextualSpacing/>
        <w:jc w:val="center"/>
        <w:rPr>
          <w:rStyle w:val="WW8Num1z2"/>
          <w:rFonts w:ascii="Times New Roman" w:hAnsi="Times New Roman"/>
          <w:b/>
          <w:sz w:val="28"/>
          <w:szCs w:val="28"/>
        </w:rPr>
      </w:pPr>
      <w:r w:rsidRPr="00A11543">
        <w:rPr>
          <w:rStyle w:val="WW8Num1z2"/>
          <w:rFonts w:ascii="Times New Roman" w:hAnsi="Times New Roman"/>
          <w:b/>
          <w:sz w:val="28"/>
          <w:szCs w:val="28"/>
        </w:rPr>
        <w:t>Информационное сообщение</w:t>
      </w:r>
      <w:r w:rsidR="00A30C2F" w:rsidRPr="00A11543">
        <w:rPr>
          <w:rStyle w:val="WW8Num1z2"/>
          <w:rFonts w:ascii="Times New Roman" w:hAnsi="Times New Roman"/>
          <w:b/>
          <w:sz w:val="28"/>
          <w:szCs w:val="28"/>
        </w:rPr>
        <w:t xml:space="preserve"> </w:t>
      </w:r>
    </w:p>
    <w:p w14:paraId="1E3C748C" w14:textId="77777777" w:rsidR="00A11543" w:rsidRDefault="00A30C2F" w:rsidP="00905E57">
      <w:pPr>
        <w:spacing w:after="0" w:line="240" w:lineRule="auto"/>
        <w:contextualSpacing/>
        <w:jc w:val="center"/>
        <w:rPr>
          <w:rStyle w:val="WW8Num1z2"/>
          <w:rFonts w:ascii="Times New Roman" w:hAnsi="Times New Roman"/>
          <w:b/>
          <w:sz w:val="28"/>
          <w:szCs w:val="28"/>
        </w:rPr>
      </w:pPr>
      <w:r w:rsidRPr="00A11543">
        <w:rPr>
          <w:rStyle w:val="WW8Num1z2"/>
          <w:rFonts w:ascii="Times New Roman" w:hAnsi="Times New Roman"/>
          <w:b/>
          <w:sz w:val="28"/>
          <w:szCs w:val="28"/>
        </w:rPr>
        <w:t>о проведении</w:t>
      </w:r>
      <w:r w:rsidR="00A11543" w:rsidRPr="00A11543">
        <w:rPr>
          <w:rStyle w:val="WW8Num1z2"/>
          <w:rFonts w:ascii="Times New Roman" w:hAnsi="Times New Roman"/>
          <w:b/>
          <w:sz w:val="28"/>
          <w:szCs w:val="28"/>
        </w:rPr>
        <w:t xml:space="preserve"> аукцион</w:t>
      </w:r>
      <w:r w:rsidR="004B3B40">
        <w:rPr>
          <w:rStyle w:val="WW8Num1z2"/>
          <w:rFonts w:ascii="Times New Roman" w:hAnsi="Times New Roman"/>
          <w:b/>
          <w:sz w:val="28"/>
          <w:szCs w:val="28"/>
        </w:rPr>
        <w:t>а</w:t>
      </w:r>
      <w:r w:rsidR="00A11543" w:rsidRPr="00A11543">
        <w:rPr>
          <w:rStyle w:val="WW8Num1z2"/>
          <w:rFonts w:ascii="Times New Roman" w:hAnsi="Times New Roman"/>
          <w:b/>
          <w:sz w:val="28"/>
          <w:szCs w:val="28"/>
        </w:rPr>
        <w:t xml:space="preserve"> </w:t>
      </w:r>
      <w:r w:rsidR="004B3B40" w:rsidRPr="00A11543">
        <w:rPr>
          <w:rStyle w:val="WW8Num1z2"/>
          <w:rFonts w:ascii="Times New Roman" w:hAnsi="Times New Roman"/>
          <w:b/>
          <w:sz w:val="28"/>
          <w:szCs w:val="28"/>
        </w:rPr>
        <w:t>в электронной форме</w:t>
      </w:r>
    </w:p>
    <w:p w14:paraId="104FDE7A" w14:textId="77777777" w:rsidR="00A11543" w:rsidRPr="00A11543" w:rsidRDefault="00A11543" w:rsidP="00905E57">
      <w:pPr>
        <w:spacing w:after="0" w:line="240" w:lineRule="auto"/>
        <w:contextualSpacing/>
        <w:jc w:val="center"/>
        <w:rPr>
          <w:rStyle w:val="WW8Num1z2"/>
          <w:rFonts w:ascii="Times New Roman" w:hAnsi="Times New Roman"/>
          <w:b/>
          <w:sz w:val="28"/>
          <w:szCs w:val="28"/>
        </w:rPr>
      </w:pPr>
      <w:r w:rsidRPr="00A11543">
        <w:rPr>
          <w:rStyle w:val="WW8Num1z2"/>
          <w:rFonts w:ascii="Times New Roman" w:hAnsi="Times New Roman"/>
          <w:b/>
          <w:sz w:val="28"/>
          <w:szCs w:val="28"/>
        </w:rPr>
        <w:t xml:space="preserve"> по продаже муниципального имущества, находящегося в оперативном управлении муниципального казенного предприятия «Калининград-ГорТранс» городского округа «Город Калининград»</w:t>
      </w:r>
    </w:p>
    <w:p w14:paraId="6316A9F6" w14:textId="77777777" w:rsidR="00A11543" w:rsidRPr="00A11543" w:rsidRDefault="00A11543" w:rsidP="00905E57">
      <w:pPr>
        <w:spacing w:after="0" w:line="240" w:lineRule="auto"/>
        <w:contextualSpacing/>
        <w:jc w:val="center"/>
        <w:rPr>
          <w:rStyle w:val="WW8Num1z2"/>
          <w:rFonts w:ascii="Times New Roman" w:hAnsi="Times New Roman"/>
          <w:b/>
          <w:sz w:val="28"/>
          <w:szCs w:val="28"/>
        </w:rPr>
      </w:pPr>
      <w:r w:rsidRPr="00A11543">
        <w:rPr>
          <w:rStyle w:val="WW8Num1z2"/>
          <w:rFonts w:ascii="Times New Roman" w:hAnsi="Times New Roman"/>
          <w:b/>
          <w:sz w:val="28"/>
          <w:szCs w:val="28"/>
        </w:rPr>
        <w:t xml:space="preserve"> </w:t>
      </w:r>
    </w:p>
    <w:p w14:paraId="778332AE" w14:textId="77777777" w:rsidR="00C371BD" w:rsidRPr="00C371BD" w:rsidRDefault="00A30C2F" w:rsidP="00A11543">
      <w:pPr>
        <w:pStyle w:val="af"/>
        <w:jc w:val="both"/>
        <w:rPr>
          <w:rFonts w:eastAsia="Times New Roman"/>
          <w:sz w:val="24"/>
          <w:szCs w:val="24"/>
        </w:rPr>
      </w:pPr>
      <w:r w:rsidRPr="00905E57">
        <w:rPr>
          <w:rFonts w:eastAsia="Times New Roman"/>
          <w:sz w:val="24"/>
          <w:szCs w:val="24"/>
        </w:rPr>
        <w:t xml:space="preserve"> </w:t>
      </w:r>
      <w:r w:rsidR="00A11543">
        <w:rPr>
          <w:rFonts w:eastAsia="Times New Roman"/>
          <w:sz w:val="24"/>
          <w:szCs w:val="24"/>
        </w:rPr>
        <w:t xml:space="preserve">          </w:t>
      </w:r>
    </w:p>
    <w:p w14:paraId="7F3C4820" w14:textId="0B57DFBD" w:rsidR="00B549DD" w:rsidRPr="004B3B40" w:rsidRDefault="00C371BD" w:rsidP="004B3B40">
      <w:pPr>
        <w:pStyle w:val="a7"/>
        <w:ind w:left="0"/>
        <w:jc w:val="both"/>
        <w:rPr>
          <w:rFonts w:ascii="Times New Roman" w:hAnsi="Times New Roman"/>
        </w:rPr>
      </w:pPr>
      <w:r w:rsidRPr="00B549DD">
        <w:t xml:space="preserve"> </w:t>
      </w:r>
      <w:r w:rsidR="00B549DD">
        <w:t xml:space="preserve">     </w:t>
      </w:r>
      <w:r w:rsidRPr="00B549DD">
        <w:t xml:space="preserve"> </w:t>
      </w:r>
      <w:r w:rsidR="004B3B40">
        <w:t xml:space="preserve"> </w:t>
      </w:r>
      <w:r w:rsidRPr="004B3B40">
        <w:rPr>
          <w:rFonts w:ascii="Times New Roman" w:hAnsi="Times New Roman"/>
        </w:rPr>
        <w:t>Аукцион проводится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распоряжение</w:t>
      </w:r>
      <w:r w:rsidR="00892DAB">
        <w:rPr>
          <w:rFonts w:ascii="Times New Roman" w:hAnsi="Times New Roman"/>
        </w:rPr>
        <w:t>м</w:t>
      </w:r>
      <w:r w:rsidRPr="004B3B40">
        <w:rPr>
          <w:rFonts w:ascii="Times New Roman" w:hAnsi="Times New Roman"/>
        </w:rPr>
        <w:t xml:space="preserve"> </w:t>
      </w:r>
      <w:r w:rsidR="00B549DD" w:rsidRPr="004B3B40">
        <w:rPr>
          <w:rFonts w:ascii="Times New Roman" w:hAnsi="Times New Roman"/>
        </w:rPr>
        <w:t xml:space="preserve">Комитета муниципального имущества и земельных ресурсов администрации городского округа «Город Калининград» от </w:t>
      </w:r>
      <w:r w:rsidR="00892DAB" w:rsidRPr="00892DAB">
        <w:rPr>
          <w:rFonts w:ascii="Times New Roman" w:hAnsi="Times New Roman"/>
        </w:rPr>
        <w:t>04.08.2023г. №4317/р-КМИ «О согласовании заключения сделки муниципальному казенному предприятию «Калининград-ГорТранс» городского округа «Город Калининград»</w:t>
      </w:r>
      <w:r w:rsidR="00892DAB">
        <w:rPr>
          <w:rFonts w:ascii="Times New Roman" w:hAnsi="Times New Roman"/>
        </w:rPr>
        <w:t xml:space="preserve">, </w:t>
      </w:r>
      <w:r w:rsidRPr="004B3B40">
        <w:rPr>
          <w:rFonts w:ascii="Times New Roman" w:hAnsi="Times New Roman"/>
        </w:rPr>
        <w:t xml:space="preserve">регламентом электронной площадки </w:t>
      </w:r>
      <w:bookmarkStart w:id="0" w:name="_Hlk41469238"/>
      <w:r w:rsidRPr="004B3B40">
        <w:rPr>
          <w:rFonts w:ascii="Times New Roman" w:hAnsi="Times New Roman"/>
        </w:rPr>
        <w:fldChar w:fldCharType="begin"/>
      </w:r>
      <w:r w:rsidRPr="004B3B40">
        <w:rPr>
          <w:rFonts w:ascii="Times New Roman" w:hAnsi="Times New Roman"/>
        </w:rPr>
        <w:instrText xml:space="preserve"> HYPERLINK "https://www.rts-tender.ru" </w:instrText>
      </w:r>
      <w:r w:rsidRPr="004B3B40">
        <w:rPr>
          <w:rFonts w:ascii="Times New Roman" w:hAnsi="Times New Roman"/>
        </w:rPr>
      </w:r>
      <w:r w:rsidRPr="004B3B40">
        <w:rPr>
          <w:rFonts w:ascii="Times New Roman" w:hAnsi="Times New Roman"/>
        </w:rPr>
        <w:fldChar w:fldCharType="separate"/>
      </w:r>
      <w:r w:rsidRPr="004B3B40">
        <w:rPr>
          <w:rStyle w:val="a9"/>
          <w:rFonts w:ascii="Times New Roman" w:hAnsi="Times New Roman"/>
        </w:rPr>
        <w:t>https://www.rts-tender.ru</w:t>
      </w:r>
      <w:bookmarkEnd w:id="0"/>
      <w:r w:rsidRPr="004B3B40">
        <w:rPr>
          <w:rFonts w:ascii="Times New Roman" w:hAnsi="Times New Roman"/>
        </w:rPr>
        <w:fldChar w:fldCharType="end"/>
      </w:r>
      <w:r w:rsidRPr="004B3B40">
        <w:rPr>
          <w:rFonts w:ascii="Times New Roman" w:hAnsi="Times New Roman"/>
        </w:rPr>
        <w:t>.</w:t>
      </w:r>
    </w:p>
    <w:p w14:paraId="46A7EAD6" w14:textId="77777777" w:rsidR="004B3B40" w:rsidRPr="004B3B40" w:rsidRDefault="004B3B40" w:rsidP="004B3B40">
      <w:pPr>
        <w:pStyle w:val="a7"/>
        <w:tabs>
          <w:tab w:val="left" w:pos="567"/>
        </w:tabs>
        <w:ind w:left="0"/>
        <w:jc w:val="both"/>
        <w:rPr>
          <w:rFonts w:ascii="Times New Roman" w:hAnsi="Times New Roman"/>
          <w:bCs/>
        </w:rPr>
      </w:pPr>
      <w:r w:rsidRPr="004B3B40"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 xml:space="preserve">  </w:t>
      </w:r>
      <w:r w:rsidRPr="004B3B40">
        <w:rPr>
          <w:rFonts w:ascii="Times New Roman" w:hAnsi="Times New Roman"/>
          <w:color w:val="000000"/>
        </w:rPr>
        <w:t xml:space="preserve"> Настоящее информационное сообщение размещается на официальном сайте государственной информационной системы Российской </w:t>
      </w:r>
      <w:r w:rsidRPr="004B3B40">
        <w:rPr>
          <w:rFonts w:ascii="Times New Roman" w:hAnsi="Times New Roman"/>
        </w:rPr>
        <w:t xml:space="preserve">Федерации </w:t>
      </w:r>
      <w:hyperlink r:id="rId5" w:history="1">
        <w:r w:rsidRPr="004B3B40">
          <w:rPr>
            <w:rStyle w:val="a9"/>
            <w:rFonts w:ascii="Times New Roman" w:hAnsi="Times New Roman"/>
          </w:rPr>
          <w:t>Гис</w:t>
        </w:r>
      </w:hyperlink>
      <w:r w:rsidRPr="004B3B40">
        <w:rPr>
          <w:rStyle w:val="a9"/>
          <w:rFonts w:ascii="Times New Roman" w:hAnsi="Times New Roman"/>
        </w:rPr>
        <w:t xml:space="preserve"> Торги</w:t>
      </w:r>
      <w:r w:rsidRPr="004B3B40">
        <w:rPr>
          <w:rFonts w:ascii="Times New Roman" w:hAnsi="Times New Roman"/>
        </w:rPr>
        <w:t xml:space="preserve">, на официальном сайте </w:t>
      </w:r>
      <w:r w:rsidR="00C44E5A" w:rsidRPr="004B3B40">
        <w:rPr>
          <w:rFonts w:ascii="Times New Roman" w:hAnsi="Times New Roman"/>
        </w:rPr>
        <w:t>муниципального казенного предприятия «Калининград-ГорТранс» городского округа «Город Калининград»</w:t>
      </w:r>
      <w:r w:rsidRPr="004B3B40">
        <w:rPr>
          <w:rFonts w:ascii="Times New Roman" w:hAnsi="Times New Roman"/>
        </w:rPr>
        <w:t xml:space="preserve">: </w:t>
      </w:r>
      <w:hyperlink r:id="rId6" w:history="1">
        <w:r w:rsidR="00C44E5A" w:rsidRPr="00FE3B3A">
          <w:rPr>
            <w:rStyle w:val="a9"/>
            <w:rFonts w:ascii="Times New Roman" w:hAnsi="Times New Roman"/>
            <w:lang w:val="en-US"/>
          </w:rPr>
          <w:t>https</w:t>
        </w:r>
        <w:r w:rsidR="00C44E5A" w:rsidRPr="00FE3B3A">
          <w:rPr>
            <w:rStyle w:val="a9"/>
            <w:rFonts w:ascii="Times New Roman" w:hAnsi="Times New Roman"/>
          </w:rPr>
          <w:t>://</w:t>
        </w:r>
        <w:r w:rsidR="00C44E5A" w:rsidRPr="00FE3B3A">
          <w:rPr>
            <w:rStyle w:val="a9"/>
            <w:rFonts w:ascii="Times New Roman" w:hAnsi="Times New Roman"/>
            <w:lang w:val="en-US"/>
          </w:rPr>
          <w:t>gortrans</w:t>
        </w:r>
        <w:r w:rsidR="00C44E5A" w:rsidRPr="00FE3B3A">
          <w:rPr>
            <w:rStyle w:val="a9"/>
            <w:rFonts w:ascii="Times New Roman" w:hAnsi="Times New Roman"/>
          </w:rPr>
          <w:t>39.</w:t>
        </w:r>
        <w:r w:rsidR="00C44E5A" w:rsidRPr="00FE3B3A">
          <w:rPr>
            <w:rStyle w:val="a9"/>
            <w:rFonts w:ascii="Times New Roman" w:hAnsi="Times New Roman"/>
            <w:lang w:val="en-US"/>
          </w:rPr>
          <w:t>ru</w:t>
        </w:r>
      </w:hyperlink>
      <w:r w:rsidR="00C44E5A">
        <w:rPr>
          <w:rFonts w:ascii="Times New Roman" w:hAnsi="Times New Roman"/>
          <w:color w:val="000000"/>
        </w:rPr>
        <w:t xml:space="preserve">  </w:t>
      </w:r>
      <w:r w:rsidRPr="004B3B40">
        <w:rPr>
          <w:rFonts w:ascii="Times New Roman" w:hAnsi="Times New Roman"/>
        </w:rPr>
        <w:t xml:space="preserve">и в открытом доступе неограниченного круга лиц части электронной площадки на сайте </w:t>
      </w:r>
      <w:hyperlink r:id="rId7" w:history="1">
        <w:r w:rsidRPr="004B3B40">
          <w:rPr>
            <w:rStyle w:val="a9"/>
            <w:rFonts w:ascii="Times New Roman" w:eastAsia="Calibri" w:hAnsi="Times New Roman"/>
          </w:rPr>
          <w:t>https://www.rts-tender.ru</w:t>
        </w:r>
      </w:hyperlink>
      <w:r w:rsidRPr="004B3B40">
        <w:rPr>
          <w:rFonts w:ascii="Times New Roman" w:hAnsi="Times New Roman"/>
          <w:bCs/>
        </w:rPr>
        <w:t>.</w:t>
      </w:r>
    </w:p>
    <w:p w14:paraId="32E8ED48" w14:textId="77777777" w:rsidR="004B3B40" w:rsidRPr="004B3B40" w:rsidRDefault="004B3B40" w:rsidP="004B3B40">
      <w:pPr>
        <w:pStyle w:val="a7"/>
        <w:tabs>
          <w:tab w:val="left" w:pos="567"/>
        </w:tabs>
        <w:ind w:left="0"/>
        <w:jc w:val="both"/>
        <w:rPr>
          <w:rFonts w:ascii="Times New Roman" w:hAnsi="Times New Roman"/>
        </w:rPr>
      </w:pPr>
      <w:r w:rsidRPr="004B3B40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</w:t>
      </w:r>
      <w:r w:rsidRPr="004B3B40">
        <w:rPr>
          <w:rFonts w:ascii="Times New Roman" w:hAnsi="Times New Roman"/>
          <w:b/>
        </w:rPr>
        <w:t>Место проведения аукциона:</w:t>
      </w:r>
      <w:r w:rsidRPr="004B3B40">
        <w:rPr>
          <w:rFonts w:ascii="Times New Roman" w:hAnsi="Times New Roman"/>
        </w:rPr>
        <w:t xml:space="preserve"> электронная площадка России – РТС- тендер, размещенная на сайте </w:t>
      </w:r>
      <w:hyperlink r:id="rId8" w:history="1">
        <w:r w:rsidRPr="004B3B40">
          <w:rPr>
            <w:rStyle w:val="a9"/>
            <w:rFonts w:ascii="Times New Roman" w:eastAsia="Calibri" w:hAnsi="Times New Roman"/>
          </w:rPr>
          <w:t>https://www.rts-tender.ru</w:t>
        </w:r>
      </w:hyperlink>
      <w:r w:rsidRPr="004B3B40">
        <w:rPr>
          <w:rFonts w:ascii="Times New Roman" w:hAnsi="Times New Roman"/>
        </w:rPr>
        <w:t xml:space="preserve"> в сети Интернет (торговая секция «Торги по приватизации, аренде и продаже имущества»).</w:t>
      </w:r>
    </w:p>
    <w:p w14:paraId="2CE3BF52" w14:textId="77777777" w:rsidR="00445F79" w:rsidRPr="004B3B40" w:rsidRDefault="00A30C2F" w:rsidP="004B3B40">
      <w:pPr>
        <w:pStyle w:val="a7"/>
        <w:ind w:left="0" w:firstLine="426"/>
        <w:jc w:val="both"/>
        <w:rPr>
          <w:rFonts w:ascii="Times New Roman" w:hAnsi="Times New Roman"/>
        </w:rPr>
      </w:pPr>
      <w:r w:rsidRPr="004B3B40">
        <w:rPr>
          <w:rFonts w:ascii="Times New Roman" w:hAnsi="Times New Roman"/>
          <w:b/>
        </w:rPr>
        <w:t>Организатор/Продавец</w:t>
      </w:r>
      <w:r w:rsidRPr="004B3B40">
        <w:rPr>
          <w:rFonts w:ascii="Times New Roman" w:hAnsi="Times New Roman"/>
        </w:rPr>
        <w:t xml:space="preserve"> – </w:t>
      </w:r>
      <w:r w:rsidR="00A11543" w:rsidRPr="004B3B40">
        <w:rPr>
          <w:rFonts w:ascii="Times New Roman" w:hAnsi="Times New Roman"/>
        </w:rPr>
        <w:t>муниципального казенного предприятия «Калининград-ГорТранс» городского округа «Город Калининград»</w:t>
      </w:r>
      <w:r w:rsidR="00445F79" w:rsidRPr="004B3B40">
        <w:rPr>
          <w:rFonts w:ascii="Times New Roman" w:hAnsi="Times New Roman"/>
        </w:rPr>
        <w:t xml:space="preserve"> </w:t>
      </w:r>
    </w:p>
    <w:p w14:paraId="382F704D" w14:textId="77777777" w:rsidR="0044305D" w:rsidRPr="004B3B40" w:rsidRDefault="00A30C2F" w:rsidP="004B3B40">
      <w:pPr>
        <w:pStyle w:val="a7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/>
        </w:rPr>
      </w:pPr>
      <w:r w:rsidRPr="004B3B40">
        <w:rPr>
          <w:rFonts w:ascii="Times New Roman" w:hAnsi="Times New Roman"/>
          <w:b/>
        </w:rPr>
        <w:t>Адрес:</w:t>
      </w:r>
      <w:r w:rsidR="009B28ED" w:rsidRPr="004B3B40">
        <w:rPr>
          <w:rFonts w:ascii="Times New Roman" w:hAnsi="Times New Roman"/>
          <w:b/>
        </w:rPr>
        <w:t xml:space="preserve"> </w:t>
      </w:r>
      <w:r w:rsidR="009B28ED" w:rsidRPr="004B3B40">
        <w:rPr>
          <w:rFonts w:ascii="Times New Roman" w:hAnsi="Times New Roman"/>
        </w:rPr>
        <w:t>236039</w:t>
      </w:r>
      <w:r w:rsidR="00445F79" w:rsidRPr="004B3B40">
        <w:rPr>
          <w:rFonts w:ascii="Times New Roman" w:hAnsi="Times New Roman"/>
        </w:rPr>
        <w:t xml:space="preserve">, </w:t>
      </w:r>
      <w:proofErr w:type="spellStart"/>
      <w:r w:rsidR="00445F79" w:rsidRPr="004B3B40">
        <w:rPr>
          <w:rFonts w:ascii="Times New Roman" w:hAnsi="Times New Roman"/>
        </w:rPr>
        <w:t>г.</w:t>
      </w:r>
      <w:r w:rsidR="009B28ED" w:rsidRPr="004B3B40">
        <w:rPr>
          <w:rFonts w:ascii="Times New Roman" w:hAnsi="Times New Roman"/>
        </w:rPr>
        <w:t>Калининград</w:t>
      </w:r>
      <w:proofErr w:type="spellEnd"/>
      <w:r w:rsidR="00445F79" w:rsidRPr="004B3B40">
        <w:rPr>
          <w:rFonts w:ascii="Times New Roman" w:hAnsi="Times New Roman"/>
        </w:rPr>
        <w:t xml:space="preserve">, </w:t>
      </w:r>
      <w:proofErr w:type="spellStart"/>
      <w:r w:rsidR="00445F79" w:rsidRPr="004B3B40">
        <w:rPr>
          <w:rFonts w:ascii="Times New Roman" w:hAnsi="Times New Roman"/>
        </w:rPr>
        <w:t>ул.</w:t>
      </w:r>
      <w:r w:rsidR="009B28ED" w:rsidRPr="004B3B40">
        <w:rPr>
          <w:rFonts w:ascii="Times New Roman" w:hAnsi="Times New Roman"/>
        </w:rPr>
        <w:t>Киевская</w:t>
      </w:r>
      <w:proofErr w:type="spellEnd"/>
      <w:r w:rsidR="00445F79" w:rsidRPr="004B3B40">
        <w:rPr>
          <w:rFonts w:ascii="Times New Roman" w:hAnsi="Times New Roman"/>
        </w:rPr>
        <w:t>,</w:t>
      </w:r>
      <w:r w:rsidR="009B28ED" w:rsidRPr="004B3B40">
        <w:rPr>
          <w:rFonts w:ascii="Times New Roman" w:hAnsi="Times New Roman"/>
        </w:rPr>
        <w:t xml:space="preserve"> 17</w:t>
      </w:r>
      <w:r w:rsidRPr="004B3B40">
        <w:rPr>
          <w:rFonts w:ascii="Times New Roman" w:hAnsi="Times New Roman"/>
        </w:rPr>
        <w:t>.</w:t>
      </w:r>
    </w:p>
    <w:p w14:paraId="0EF406B4" w14:textId="77777777" w:rsidR="009B28ED" w:rsidRPr="004B3B40" w:rsidRDefault="00A30C2F" w:rsidP="004B3B40">
      <w:pPr>
        <w:pStyle w:val="a7"/>
        <w:ind w:left="0" w:firstLine="426"/>
        <w:jc w:val="both"/>
        <w:rPr>
          <w:rFonts w:ascii="Times New Roman" w:hAnsi="Times New Roman"/>
        </w:rPr>
      </w:pPr>
      <w:r w:rsidRPr="004B3B40">
        <w:rPr>
          <w:rFonts w:ascii="Times New Roman" w:hAnsi="Times New Roman"/>
          <w:b/>
        </w:rPr>
        <w:t>График работы</w:t>
      </w:r>
      <w:r w:rsidR="00445F79" w:rsidRPr="004B3B40">
        <w:rPr>
          <w:rFonts w:ascii="Times New Roman" w:hAnsi="Times New Roman"/>
          <w:b/>
        </w:rPr>
        <w:t>:</w:t>
      </w:r>
      <w:r w:rsidR="00445F79" w:rsidRPr="004B3B40">
        <w:rPr>
          <w:rFonts w:ascii="Times New Roman" w:hAnsi="Times New Roman"/>
        </w:rPr>
        <w:t xml:space="preserve"> с понедельника по </w:t>
      </w:r>
      <w:r w:rsidR="009B28ED" w:rsidRPr="004B3B40">
        <w:rPr>
          <w:rFonts w:ascii="Times New Roman" w:hAnsi="Times New Roman"/>
        </w:rPr>
        <w:t>пятницу</w:t>
      </w:r>
      <w:r w:rsidR="00445F79" w:rsidRPr="004B3B40">
        <w:rPr>
          <w:rFonts w:ascii="Times New Roman" w:hAnsi="Times New Roman"/>
        </w:rPr>
        <w:t xml:space="preserve"> - </w:t>
      </w:r>
      <w:r w:rsidRPr="004B3B40">
        <w:rPr>
          <w:rFonts w:ascii="Times New Roman" w:hAnsi="Times New Roman"/>
        </w:rPr>
        <w:t>с 08.</w:t>
      </w:r>
      <w:r w:rsidR="00445F79" w:rsidRPr="004B3B40">
        <w:rPr>
          <w:rFonts w:ascii="Times New Roman" w:hAnsi="Times New Roman"/>
        </w:rPr>
        <w:t>00</w:t>
      </w:r>
      <w:r w:rsidRPr="004B3B40">
        <w:rPr>
          <w:rFonts w:ascii="Times New Roman" w:hAnsi="Times New Roman"/>
        </w:rPr>
        <w:t xml:space="preserve"> до 17.</w:t>
      </w:r>
      <w:r w:rsidR="00445F79" w:rsidRPr="004B3B40">
        <w:rPr>
          <w:rFonts w:ascii="Times New Roman" w:hAnsi="Times New Roman"/>
        </w:rPr>
        <w:t>0</w:t>
      </w:r>
      <w:r w:rsidRPr="004B3B40">
        <w:rPr>
          <w:rFonts w:ascii="Times New Roman" w:hAnsi="Times New Roman"/>
        </w:rPr>
        <w:t xml:space="preserve">0, перерыв с 12.00 до </w:t>
      </w:r>
      <w:r w:rsidR="009B28ED" w:rsidRPr="004B3B40">
        <w:rPr>
          <w:rFonts w:ascii="Times New Roman" w:hAnsi="Times New Roman"/>
        </w:rPr>
        <w:t>13.00.</w:t>
      </w:r>
      <w:r w:rsidR="00445F79" w:rsidRPr="004B3B40">
        <w:rPr>
          <w:rFonts w:ascii="Times New Roman" w:hAnsi="Times New Roman"/>
        </w:rPr>
        <w:t xml:space="preserve"> </w:t>
      </w:r>
    </w:p>
    <w:p w14:paraId="42B1DADE" w14:textId="2ECC2772" w:rsidR="00445F79" w:rsidRPr="004B3B40" w:rsidRDefault="00A30C2F" w:rsidP="004B3B40">
      <w:pPr>
        <w:pStyle w:val="a7"/>
        <w:ind w:left="0" w:firstLine="426"/>
        <w:jc w:val="both"/>
        <w:rPr>
          <w:rFonts w:ascii="Times New Roman" w:hAnsi="Times New Roman"/>
        </w:rPr>
      </w:pPr>
      <w:r w:rsidRPr="004B3B40">
        <w:rPr>
          <w:rFonts w:ascii="Times New Roman" w:hAnsi="Times New Roman"/>
          <w:b/>
        </w:rPr>
        <w:t xml:space="preserve">Адрес электронной почты </w:t>
      </w:r>
      <w:r w:rsidR="00905E57" w:rsidRPr="004B3B40">
        <w:rPr>
          <w:rFonts w:ascii="Times New Roman" w:hAnsi="Times New Roman"/>
          <w:b/>
        </w:rPr>
        <w:t>(</w:t>
      </w:r>
      <w:r w:rsidRPr="004B3B40">
        <w:rPr>
          <w:rFonts w:ascii="Times New Roman" w:hAnsi="Times New Roman"/>
          <w:b/>
        </w:rPr>
        <w:t>E-mail</w:t>
      </w:r>
      <w:r w:rsidR="00905E57" w:rsidRPr="004B3B40">
        <w:rPr>
          <w:rFonts w:ascii="Times New Roman" w:hAnsi="Times New Roman"/>
          <w:b/>
        </w:rPr>
        <w:t>)</w:t>
      </w:r>
      <w:r w:rsidRPr="004B3B40">
        <w:rPr>
          <w:rFonts w:ascii="Times New Roman" w:hAnsi="Times New Roman"/>
          <w:b/>
        </w:rPr>
        <w:t>:</w:t>
      </w:r>
      <w:r w:rsidRPr="004B3B40">
        <w:rPr>
          <w:rFonts w:ascii="Times New Roman" w:hAnsi="Times New Roman"/>
        </w:rPr>
        <w:t xml:space="preserve"> </w:t>
      </w:r>
      <w:hyperlink r:id="rId9" w:history="1">
        <w:r w:rsidR="00892DAB" w:rsidRPr="00BE516C">
          <w:rPr>
            <w:rStyle w:val="a9"/>
            <w:rFonts w:ascii="Times New Roman" w:hAnsi="Times New Roman"/>
            <w:lang w:val="en-US"/>
          </w:rPr>
          <w:t>info</w:t>
        </w:r>
        <w:r w:rsidR="00892DAB" w:rsidRPr="00BE516C">
          <w:rPr>
            <w:rStyle w:val="a9"/>
            <w:rFonts w:ascii="Times New Roman" w:hAnsi="Times New Roman"/>
          </w:rPr>
          <w:t>@gortrans39.ru</w:t>
        </w:r>
      </w:hyperlink>
    </w:p>
    <w:p w14:paraId="3C264852" w14:textId="68CC9769" w:rsidR="0044305D" w:rsidRPr="00892DAB" w:rsidRDefault="00A30C2F" w:rsidP="004B3B40">
      <w:pPr>
        <w:pStyle w:val="a7"/>
        <w:ind w:left="0" w:firstLine="426"/>
        <w:jc w:val="both"/>
        <w:rPr>
          <w:rFonts w:ascii="Times New Roman" w:hAnsi="Times New Roman"/>
        </w:rPr>
      </w:pPr>
      <w:r w:rsidRPr="004B3B40">
        <w:rPr>
          <w:rFonts w:ascii="Times New Roman" w:hAnsi="Times New Roman"/>
          <w:b/>
        </w:rPr>
        <w:t>Номер контактного телефона</w:t>
      </w:r>
      <w:r w:rsidR="00905E57" w:rsidRPr="004B3B40">
        <w:rPr>
          <w:rFonts w:ascii="Times New Roman" w:hAnsi="Times New Roman"/>
          <w:b/>
        </w:rPr>
        <w:t>:</w:t>
      </w:r>
      <w:r w:rsidRPr="004B3B40">
        <w:rPr>
          <w:rFonts w:ascii="Times New Roman" w:hAnsi="Times New Roman"/>
        </w:rPr>
        <w:t xml:space="preserve"> 8(</w:t>
      </w:r>
      <w:r w:rsidR="009B28ED" w:rsidRPr="004B3B40">
        <w:rPr>
          <w:rFonts w:ascii="Times New Roman" w:hAnsi="Times New Roman"/>
        </w:rPr>
        <w:t>401</w:t>
      </w:r>
      <w:r w:rsidR="00892DAB" w:rsidRPr="00892DAB">
        <w:rPr>
          <w:rFonts w:ascii="Times New Roman" w:hAnsi="Times New Roman"/>
        </w:rPr>
        <w:t>2</w:t>
      </w:r>
      <w:r w:rsidR="00905E57" w:rsidRPr="004B3B40">
        <w:rPr>
          <w:rFonts w:ascii="Times New Roman" w:hAnsi="Times New Roman"/>
        </w:rPr>
        <w:t>)</w:t>
      </w:r>
      <w:r w:rsidR="00892DAB" w:rsidRPr="00892DAB">
        <w:rPr>
          <w:rFonts w:ascii="Times New Roman" w:hAnsi="Times New Roman"/>
        </w:rPr>
        <w:t>300-300 (</w:t>
      </w:r>
      <w:r w:rsidR="00892DAB">
        <w:rPr>
          <w:rFonts w:ascii="Times New Roman" w:hAnsi="Times New Roman"/>
        </w:rPr>
        <w:t>доб. 123)</w:t>
      </w:r>
    </w:p>
    <w:p w14:paraId="23B14B2E" w14:textId="2FE1EFEB" w:rsidR="0044305D" w:rsidRPr="004B3B40" w:rsidRDefault="00A30C2F" w:rsidP="004B3B40">
      <w:pPr>
        <w:pStyle w:val="a7"/>
        <w:ind w:left="0" w:firstLine="426"/>
        <w:jc w:val="both"/>
        <w:rPr>
          <w:rFonts w:ascii="Times New Roman" w:hAnsi="Times New Roman"/>
        </w:rPr>
      </w:pPr>
      <w:r w:rsidRPr="004B3B40">
        <w:rPr>
          <w:rFonts w:ascii="Times New Roman" w:hAnsi="Times New Roman"/>
          <w:b/>
        </w:rPr>
        <w:t>Ответственное должностное лицо</w:t>
      </w:r>
      <w:r w:rsidRPr="004B3B40">
        <w:rPr>
          <w:rFonts w:ascii="Times New Roman" w:hAnsi="Times New Roman"/>
        </w:rPr>
        <w:t xml:space="preserve"> – </w:t>
      </w:r>
      <w:r w:rsidR="00892DAB">
        <w:rPr>
          <w:rFonts w:ascii="Times New Roman" w:hAnsi="Times New Roman"/>
        </w:rPr>
        <w:t>Шабанов Павел Сергеевич</w:t>
      </w:r>
    </w:p>
    <w:p w14:paraId="639DF1EF" w14:textId="77777777" w:rsidR="00905E57" w:rsidRPr="004B3B40" w:rsidRDefault="00905E57" w:rsidP="004B3B40">
      <w:pPr>
        <w:pStyle w:val="a7"/>
        <w:ind w:left="0" w:firstLine="426"/>
        <w:jc w:val="both"/>
        <w:rPr>
          <w:rFonts w:ascii="Times New Roman" w:hAnsi="Times New Roman"/>
        </w:rPr>
      </w:pPr>
      <w:r w:rsidRPr="004B3B40">
        <w:rPr>
          <w:rFonts w:ascii="Times New Roman" w:hAnsi="Times New Roman"/>
          <w:b/>
        </w:rPr>
        <w:t>Оператор э</w:t>
      </w:r>
      <w:r w:rsidR="00A30C2F" w:rsidRPr="004B3B40">
        <w:rPr>
          <w:rFonts w:ascii="Times New Roman" w:hAnsi="Times New Roman"/>
          <w:b/>
        </w:rPr>
        <w:t>лектронн</w:t>
      </w:r>
      <w:r w:rsidRPr="004B3B40">
        <w:rPr>
          <w:rFonts w:ascii="Times New Roman" w:hAnsi="Times New Roman"/>
          <w:b/>
        </w:rPr>
        <w:t>ой площадки, на которой предусмотрено проведение</w:t>
      </w:r>
      <w:r w:rsidR="00A30C2F" w:rsidRPr="004B3B40">
        <w:rPr>
          <w:rFonts w:ascii="Times New Roman" w:hAnsi="Times New Roman"/>
          <w:b/>
        </w:rPr>
        <w:t xml:space="preserve"> аукцион</w:t>
      </w:r>
      <w:r w:rsidRPr="004B3B40">
        <w:rPr>
          <w:rFonts w:ascii="Times New Roman" w:hAnsi="Times New Roman"/>
          <w:b/>
        </w:rPr>
        <w:t>а</w:t>
      </w:r>
      <w:r w:rsidR="00A30C2F" w:rsidRPr="004B3B40">
        <w:rPr>
          <w:rFonts w:ascii="Times New Roman" w:hAnsi="Times New Roman"/>
          <w:b/>
        </w:rPr>
        <w:t xml:space="preserve"> в электронной форме</w:t>
      </w:r>
      <w:r w:rsidRPr="004B3B40">
        <w:rPr>
          <w:rFonts w:ascii="Times New Roman" w:hAnsi="Times New Roman"/>
        </w:rPr>
        <w:t xml:space="preserve"> (далее – оператор электронной площадки, электронная площадка)</w:t>
      </w:r>
      <w:r w:rsidR="00A30C2F" w:rsidRPr="004B3B40">
        <w:rPr>
          <w:rFonts w:ascii="Times New Roman" w:hAnsi="Times New Roman"/>
        </w:rPr>
        <w:t xml:space="preserve">: </w:t>
      </w:r>
      <w:r w:rsidR="007D7BB7" w:rsidRPr="004B3B40">
        <w:rPr>
          <w:rFonts w:ascii="Times New Roman" w:hAnsi="Times New Roman"/>
        </w:rPr>
        <w:t>общество с ограниченной ответственностью «РТС - тендер»</w:t>
      </w:r>
      <w:r w:rsidR="00835159" w:rsidRPr="004B3B40">
        <w:rPr>
          <w:rFonts w:ascii="Times New Roman" w:hAnsi="Times New Roman"/>
        </w:rPr>
        <w:t>.</w:t>
      </w:r>
    </w:p>
    <w:p w14:paraId="3D574FF1" w14:textId="77777777" w:rsidR="00C44E5A" w:rsidRDefault="00905E57" w:rsidP="004B3B40">
      <w:pPr>
        <w:pStyle w:val="a7"/>
        <w:ind w:left="0" w:firstLine="426"/>
        <w:jc w:val="both"/>
        <w:rPr>
          <w:rFonts w:ascii="Times New Roman" w:hAnsi="Times New Roman"/>
        </w:rPr>
      </w:pPr>
      <w:r w:rsidRPr="004B3B40">
        <w:rPr>
          <w:rFonts w:ascii="Times New Roman" w:hAnsi="Times New Roman"/>
          <w:b/>
        </w:rPr>
        <w:t>О</w:t>
      </w:r>
      <w:r w:rsidR="00A30C2F" w:rsidRPr="004B3B40">
        <w:rPr>
          <w:rFonts w:ascii="Times New Roman" w:hAnsi="Times New Roman"/>
          <w:b/>
        </w:rPr>
        <w:t>фициальный сайт</w:t>
      </w:r>
      <w:r w:rsidRPr="004B3B40">
        <w:rPr>
          <w:rFonts w:ascii="Times New Roman" w:hAnsi="Times New Roman"/>
          <w:b/>
        </w:rPr>
        <w:t xml:space="preserve"> оператора электронной площадки</w:t>
      </w:r>
      <w:r w:rsidR="00A30C2F" w:rsidRPr="004B3B40">
        <w:rPr>
          <w:rFonts w:ascii="Times New Roman" w:hAnsi="Times New Roman"/>
          <w:b/>
        </w:rPr>
        <w:t xml:space="preserve"> в сети в «Интернет»</w:t>
      </w:r>
      <w:r w:rsidRPr="004B3B40">
        <w:rPr>
          <w:rFonts w:ascii="Times New Roman" w:hAnsi="Times New Roman"/>
          <w:b/>
        </w:rPr>
        <w:t>:</w:t>
      </w:r>
      <w:r w:rsidR="00A30C2F" w:rsidRPr="004B3B40">
        <w:rPr>
          <w:rFonts w:ascii="Times New Roman" w:hAnsi="Times New Roman"/>
        </w:rPr>
        <w:t xml:space="preserve"> </w:t>
      </w:r>
      <w:hyperlink r:id="rId10" w:history="1">
        <w:r w:rsidR="00C44E5A" w:rsidRPr="004B3B40">
          <w:rPr>
            <w:rStyle w:val="a9"/>
            <w:rFonts w:ascii="Times New Roman" w:eastAsia="Calibri" w:hAnsi="Times New Roman"/>
          </w:rPr>
          <w:t>https://www.rts-tender.ru</w:t>
        </w:r>
      </w:hyperlink>
    </w:p>
    <w:p w14:paraId="59A29C87" w14:textId="77777777" w:rsidR="0044305D" w:rsidRPr="004B3B40" w:rsidRDefault="00A30C2F" w:rsidP="004B3B40">
      <w:pPr>
        <w:pStyle w:val="a7"/>
        <w:ind w:left="0" w:firstLine="426"/>
        <w:jc w:val="both"/>
        <w:rPr>
          <w:rFonts w:ascii="Times New Roman" w:hAnsi="Times New Roman"/>
        </w:rPr>
      </w:pPr>
      <w:r w:rsidRPr="004B3B40">
        <w:rPr>
          <w:rFonts w:ascii="Times New Roman" w:hAnsi="Times New Roman"/>
          <w:b/>
          <w:color w:val="000000"/>
        </w:rPr>
        <w:t xml:space="preserve">Способ приватизации имущества: </w:t>
      </w:r>
      <w:r w:rsidRPr="004B3B40">
        <w:rPr>
          <w:rFonts w:ascii="Times New Roman" w:hAnsi="Times New Roman"/>
          <w:color w:val="000000"/>
        </w:rPr>
        <w:t>аукцион в электронной форме</w:t>
      </w:r>
    </w:p>
    <w:p w14:paraId="4E5BC7ED" w14:textId="77777777" w:rsidR="0044305D" w:rsidRPr="004B3B40" w:rsidRDefault="00A30C2F" w:rsidP="004B3B40">
      <w:pPr>
        <w:pStyle w:val="a7"/>
        <w:ind w:left="0" w:firstLine="426"/>
        <w:jc w:val="both"/>
        <w:rPr>
          <w:rFonts w:ascii="Times New Roman" w:hAnsi="Times New Roman"/>
        </w:rPr>
      </w:pPr>
      <w:r w:rsidRPr="004B3B40">
        <w:rPr>
          <w:rFonts w:ascii="Times New Roman" w:hAnsi="Times New Roman"/>
          <w:b/>
          <w:color w:val="000000"/>
        </w:rPr>
        <w:t xml:space="preserve">Форма подачи предложений о цене имущества: </w:t>
      </w:r>
      <w:r w:rsidRPr="004B3B40">
        <w:rPr>
          <w:rFonts w:ascii="Times New Roman" w:hAnsi="Times New Roman"/>
          <w:color w:val="000000"/>
        </w:rPr>
        <w:t>открытая</w:t>
      </w:r>
    </w:p>
    <w:p w14:paraId="3211A39E" w14:textId="77777777" w:rsidR="0044305D" w:rsidRPr="004B3B40" w:rsidRDefault="00A30C2F" w:rsidP="004B3B40">
      <w:pPr>
        <w:pStyle w:val="a7"/>
        <w:ind w:left="0" w:firstLine="426"/>
        <w:jc w:val="both"/>
        <w:rPr>
          <w:rFonts w:ascii="Times New Roman" w:hAnsi="Times New Roman"/>
        </w:rPr>
      </w:pPr>
      <w:r w:rsidRPr="004B3B40">
        <w:rPr>
          <w:rFonts w:ascii="Times New Roman" w:hAnsi="Times New Roman"/>
          <w:b/>
          <w:color w:val="000000"/>
        </w:rPr>
        <w:t>Наименование муниципального органа, принявшего решение об условиях приватизации имущества, реквизиты решения:</w:t>
      </w:r>
      <w:r w:rsidRPr="004B3B40">
        <w:rPr>
          <w:rFonts w:ascii="Times New Roman" w:hAnsi="Times New Roman"/>
        </w:rPr>
        <w:t xml:space="preserve"> </w:t>
      </w:r>
    </w:p>
    <w:p w14:paraId="54F40313" w14:textId="38F6119E" w:rsidR="00A47484" w:rsidRPr="00892DAB" w:rsidRDefault="004B3B40" w:rsidP="004B3B40">
      <w:pPr>
        <w:pStyle w:val="a7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4B3B40">
        <w:rPr>
          <w:rFonts w:ascii="Times New Roman" w:hAnsi="Times New Roman"/>
        </w:rPr>
        <w:t>-</w:t>
      </w:r>
      <w:r w:rsidR="00674DDE" w:rsidRPr="004B3B40">
        <w:rPr>
          <w:rFonts w:ascii="Times New Roman" w:hAnsi="Times New Roman"/>
        </w:rPr>
        <w:t>Распоряжени</w:t>
      </w:r>
      <w:r w:rsidR="00892DAB">
        <w:rPr>
          <w:rFonts w:ascii="Times New Roman" w:hAnsi="Times New Roman"/>
        </w:rPr>
        <w:t>е</w:t>
      </w:r>
      <w:r w:rsidR="00674DDE" w:rsidRPr="004B3B40">
        <w:rPr>
          <w:rFonts w:ascii="Times New Roman" w:hAnsi="Times New Roman"/>
        </w:rPr>
        <w:t xml:space="preserve"> Комитета муниципального имущества и земельных ресурсов администрации городского округа «Город Калининград» </w:t>
      </w:r>
      <w:r w:rsidR="00892DAB" w:rsidRPr="00892DAB">
        <w:rPr>
          <w:rFonts w:ascii="Times New Roman" w:hAnsi="Times New Roman"/>
        </w:rPr>
        <w:t>от 04.08.2023г. №4317/р-КМИ «О согласовании заключения сделки муниципальному казенному предприятию «Калининград-ГорТранс» городского округа «Город Калининград»</w:t>
      </w:r>
      <w:r w:rsidR="00892DAB">
        <w:rPr>
          <w:rFonts w:ascii="Times New Roman" w:hAnsi="Times New Roman"/>
        </w:rPr>
        <w:t>.</w:t>
      </w:r>
    </w:p>
    <w:p w14:paraId="3026C9E4" w14:textId="77777777" w:rsidR="00A47484" w:rsidRDefault="00A47484" w:rsidP="004B3B40">
      <w:pPr>
        <w:pStyle w:val="a7"/>
        <w:ind w:left="0" w:firstLine="426"/>
        <w:jc w:val="both"/>
        <w:rPr>
          <w:rFonts w:ascii="Times New Roman" w:hAnsi="Times New Roman"/>
        </w:rPr>
      </w:pPr>
    </w:p>
    <w:p w14:paraId="5B1C0F6F" w14:textId="77777777" w:rsidR="00A47484" w:rsidRDefault="00A47484" w:rsidP="004B3B40">
      <w:pPr>
        <w:pStyle w:val="a7"/>
        <w:ind w:left="0" w:firstLine="426"/>
        <w:jc w:val="both"/>
        <w:rPr>
          <w:rFonts w:ascii="Times New Roman" w:hAnsi="Times New Roman"/>
        </w:rPr>
      </w:pPr>
    </w:p>
    <w:p w14:paraId="5E890CD5" w14:textId="77777777" w:rsidR="0044305D" w:rsidRPr="004B3B40" w:rsidRDefault="00A30C2F" w:rsidP="004B3B40">
      <w:pPr>
        <w:pStyle w:val="a7"/>
        <w:ind w:left="0" w:firstLine="426"/>
        <w:jc w:val="both"/>
        <w:rPr>
          <w:rFonts w:ascii="Times New Roman" w:hAnsi="Times New Roman"/>
        </w:rPr>
      </w:pPr>
      <w:r w:rsidRPr="004B3B40">
        <w:rPr>
          <w:rFonts w:ascii="Times New Roman" w:hAnsi="Times New Roman"/>
        </w:rPr>
        <w:t xml:space="preserve"> </w:t>
      </w:r>
    </w:p>
    <w:p w14:paraId="4ABE3CB7" w14:textId="77777777" w:rsidR="004B3B40" w:rsidRPr="004B3B40" w:rsidRDefault="004B3B40" w:rsidP="004B3B40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F2C238D" w14:textId="77777777" w:rsidR="00450882" w:rsidRPr="00A47484" w:rsidRDefault="00450882" w:rsidP="004B3B40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B5CC7B7" w14:textId="77777777" w:rsidR="00905E57" w:rsidRDefault="00A30C2F" w:rsidP="004B3B40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601A">
        <w:rPr>
          <w:rFonts w:ascii="Times New Roman" w:hAnsi="Times New Roman"/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</w:t>
      </w:r>
      <w:proofErr w:type="gramStart"/>
      <w:r w:rsidRPr="00C8601A">
        <w:rPr>
          <w:rFonts w:ascii="Times New Roman" w:hAnsi="Times New Roman"/>
          <w:b/>
          <w:sz w:val="24"/>
          <w:szCs w:val="24"/>
        </w:rPr>
        <w:t>имущества</w:t>
      </w:r>
      <w:r w:rsidR="00450882" w:rsidRPr="00C8601A">
        <w:rPr>
          <w:rFonts w:ascii="Times New Roman" w:hAnsi="Times New Roman"/>
          <w:b/>
          <w:sz w:val="24"/>
          <w:szCs w:val="24"/>
        </w:rPr>
        <w:t>)</w:t>
      </w:r>
      <w:r w:rsidR="00450882">
        <w:rPr>
          <w:rFonts w:ascii="Times New Roman" w:hAnsi="Times New Roman"/>
          <w:b/>
          <w:sz w:val="24"/>
          <w:szCs w:val="24"/>
        </w:rPr>
        <w:t xml:space="preserve">  </w:t>
      </w:r>
      <w:r w:rsidR="00450882" w:rsidRPr="00450882">
        <w:rPr>
          <w:rFonts w:ascii="Times New Roman" w:hAnsi="Times New Roman"/>
          <w:b/>
          <w:sz w:val="24"/>
          <w:szCs w:val="24"/>
        </w:rPr>
        <w:t>ЛОТ</w:t>
      </w:r>
      <w:proofErr w:type="gramEnd"/>
      <w:r w:rsidR="00450882" w:rsidRPr="00450882">
        <w:rPr>
          <w:rFonts w:ascii="Times New Roman" w:hAnsi="Times New Roman"/>
          <w:b/>
          <w:sz w:val="24"/>
          <w:szCs w:val="24"/>
        </w:rPr>
        <w:t xml:space="preserve"> 1</w:t>
      </w:r>
      <w:r w:rsidRPr="004B3B40">
        <w:rPr>
          <w:rFonts w:ascii="Times New Roman" w:hAnsi="Times New Roman"/>
          <w:sz w:val="24"/>
          <w:szCs w:val="24"/>
        </w:rPr>
        <w:t>:</w:t>
      </w:r>
    </w:p>
    <w:p w14:paraId="11669C1D" w14:textId="77777777" w:rsidR="00450882" w:rsidRDefault="00450882" w:rsidP="004B3B40">
      <w:pPr>
        <w:pStyle w:val="a7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87FB5D7" w14:textId="77777777" w:rsidR="00450882" w:rsidRPr="004B3B40" w:rsidRDefault="00450882" w:rsidP="004B3B40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256FCE" w14:paraId="574215C7" w14:textId="77777777" w:rsidTr="00C44E5A">
        <w:tc>
          <w:tcPr>
            <w:tcW w:w="4677" w:type="dxa"/>
          </w:tcPr>
          <w:p w14:paraId="466FC083" w14:textId="77777777" w:rsidR="00256FCE" w:rsidRPr="00AD3B0F" w:rsidRDefault="00AD3B0F" w:rsidP="00AD3B0F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AD3B0F">
              <w:rPr>
                <w:rFonts w:ascii="Times New Roman" w:hAnsi="Times New Roman"/>
              </w:rPr>
              <w:t>Н</w:t>
            </w:r>
            <w:r w:rsidR="00256FCE" w:rsidRPr="00AD3B0F">
              <w:rPr>
                <w:rFonts w:ascii="Times New Roman" w:hAnsi="Times New Roman"/>
              </w:rPr>
              <w:t>аименование</w:t>
            </w:r>
            <w:r w:rsidRPr="00AD3B0F">
              <w:rPr>
                <w:rFonts w:ascii="Times New Roman" w:hAnsi="Times New Roman"/>
              </w:rPr>
              <w:t xml:space="preserve"> (тип ТС)</w:t>
            </w:r>
          </w:p>
        </w:tc>
        <w:tc>
          <w:tcPr>
            <w:tcW w:w="4785" w:type="dxa"/>
          </w:tcPr>
          <w:p w14:paraId="48393F66" w14:textId="77777777" w:rsidR="00256FCE" w:rsidRPr="00AD3B0F" w:rsidRDefault="00AD3B0F" w:rsidP="000266A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AD3B0F">
              <w:rPr>
                <w:rFonts w:ascii="Times New Roman" w:hAnsi="Times New Roman"/>
              </w:rPr>
              <w:t>АВТОБУС</w:t>
            </w:r>
          </w:p>
        </w:tc>
      </w:tr>
      <w:tr w:rsidR="00256FCE" w14:paraId="7203AC0E" w14:textId="77777777" w:rsidTr="00C44E5A">
        <w:tc>
          <w:tcPr>
            <w:tcW w:w="4677" w:type="dxa"/>
          </w:tcPr>
          <w:p w14:paraId="1D4A5873" w14:textId="77777777" w:rsidR="00256FCE" w:rsidRPr="00AD3B0F" w:rsidRDefault="00256FCE" w:rsidP="000266A2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AD3B0F">
              <w:rPr>
                <w:rFonts w:ascii="Times New Roman" w:hAnsi="Times New Roman"/>
              </w:rPr>
              <w:t>идентификационный номер (</w:t>
            </w:r>
            <w:r w:rsidRPr="00AD3B0F">
              <w:rPr>
                <w:rFonts w:ascii="Times New Roman" w:hAnsi="Times New Roman"/>
                <w:lang w:val="en-US"/>
              </w:rPr>
              <w:t>VIN)</w:t>
            </w:r>
          </w:p>
        </w:tc>
        <w:tc>
          <w:tcPr>
            <w:tcW w:w="4785" w:type="dxa"/>
          </w:tcPr>
          <w:p w14:paraId="482FEF7F" w14:textId="77777777" w:rsidR="00256FCE" w:rsidRPr="00AD3B0F" w:rsidRDefault="00AD3B0F" w:rsidP="000266A2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AD3B0F">
              <w:rPr>
                <w:rFonts w:ascii="Times New Roman" w:hAnsi="Times New Roman"/>
                <w:lang w:val="en-US"/>
              </w:rPr>
              <w:t>JT141LHH401005871</w:t>
            </w:r>
          </w:p>
        </w:tc>
      </w:tr>
      <w:tr w:rsidR="00256FCE" w14:paraId="4F3AAC39" w14:textId="77777777" w:rsidTr="00C44E5A">
        <w:tc>
          <w:tcPr>
            <w:tcW w:w="4677" w:type="dxa"/>
          </w:tcPr>
          <w:p w14:paraId="11EC9BE3" w14:textId="77777777" w:rsidR="00256FCE" w:rsidRPr="00AD3B0F" w:rsidRDefault="00256FCE" w:rsidP="000266A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AD3B0F">
              <w:rPr>
                <w:rFonts w:ascii="Times New Roman" w:eastAsia="Gulim" w:hAnsi="Times New Roman"/>
              </w:rPr>
              <w:t>марка, модель</w:t>
            </w:r>
          </w:p>
        </w:tc>
        <w:tc>
          <w:tcPr>
            <w:tcW w:w="4785" w:type="dxa"/>
          </w:tcPr>
          <w:p w14:paraId="3D24FE40" w14:textId="77777777" w:rsidR="00256FCE" w:rsidRPr="00AD3B0F" w:rsidRDefault="00AD3B0F" w:rsidP="000266A2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AD3B0F">
              <w:rPr>
                <w:rFonts w:ascii="Times New Roman" w:hAnsi="Times New Roman"/>
                <w:lang w:val="en-US"/>
              </w:rPr>
              <w:t>TOYOTA HIACE</w:t>
            </w:r>
          </w:p>
        </w:tc>
      </w:tr>
      <w:tr w:rsidR="00256FCE" w14:paraId="5F1859A6" w14:textId="77777777" w:rsidTr="00C44E5A">
        <w:tc>
          <w:tcPr>
            <w:tcW w:w="4677" w:type="dxa"/>
          </w:tcPr>
          <w:p w14:paraId="18EDF1C8" w14:textId="77777777" w:rsidR="00256FCE" w:rsidRPr="00AD3B0F" w:rsidRDefault="00256FCE" w:rsidP="000266A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AD3B0F">
              <w:rPr>
                <w:rFonts w:ascii="Times New Roman" w:eastAsia="Gulim" w:hAnsi="Times New Roman"/>
              </w:rPr>
              <w:t>категория ТС (A, B, C, D, прицеп)</w:t>
            </w:r>
          </w:p>
        </w:tc>
        <w:tc>
          <w:tcPr>
            <w:tcW w:w="4785" w:type="dxa"/>
          </w:tcPr>
          <w:p w14:paraId="7B614EC8" w14:textId="77777777" w:rsidR="00256FCE" w:rsidRPr="00AD3B0F" w:rsidRDefault="00AD3B0F" w:rsidP="000266A2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AD3B0F">
              <w:rPr>
                <w:rFonts w:ascii="Times New Roman" w:hAnsi="Times New Roman"/>
                <w:lang w:val="en-US"/>
              </w:rPr>
              <w:t>D</w:t>
            </w:r>
          </w:p>
        </w:tc>
      </w:tr>
      <w:tr w:rsidR="00256FCE" w14:paraId="47CA2CFC" w14:textId="77777777" w:rsidTr="00C44E5A">
        <w:tc>
          <w:tcPr>
            <w:tcW w:w="4677" w:type="dxa"/>
          </w:tcPr>
          <w:p w14:paraId="44340D0C" w14:textId="77777777" w:rsidR="00256FCE" w:rsidRPr="00AD3B0F" w:rsidRDefault="00256FCE" w:rsidP="000266A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AD3B0F">
              <w:rPr>
                <w:rFonts w:ascii="Times New Roman" w:eastAsia="Gulim" w:hAnsi="Times New Roman"/>
              </w:rPr>
              <w:t>год изготовления ТС</w:t>
            </w:r>
          </w:p>
        </w:tc>
        <w:tc>
          <w:tcPr>
            <w:tcW w:w="4785" w:type="dxa"/>
          </w:tcPr>
          <w:p w14:paraId="1BE553BD" w14:textId="77777777" w:rsidR="00256FCE" w:rsidRPr="00AD3B0F" w:rsidRDefault="00AD3B0F" w:rsidP="000266A2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AD3B0F">
              <w:rPr>
                <w:rFonts w:ascii="Times New Roman" w:hAnsi="Times New Roman"/>
                <w:lang w:val="en-US"/>
              </w:rPr>
              <w:t>2002</w:t>
            </w:r>
          </w:p>
        </w:tc>
      </w:tr>
      <w:tr w:rsidR="00256FCE" w:rsidRPr="00395414" w14:paraId="01A3D4E2" w14:textId="77777777" w:rsidTr="00C44E5A">
        <w:tc>
          <w:tcPr>
            <w:tcW w:w="4677" w:type="dxa"/>
          </w:tcPr>
          <w:p w14:paraId="322CA9A6" w14:textId="77777777" w:rsidR="00256FCE" w:rsidRPr="00AD3B0F" w:rsidRDefault="00256FCE" w:rsidP="000266A2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№ двигателя</w:t>
            </w:r>
          </w:p>
        </w:tc>
        <w:tc>
          <w:tcPr>
            <w:tcW w:w="4785" w:type="dxa"/>
          </w:tcPr>
          <w:p w14:paraId="76750092" w14:textId="77777777" w:rsidR="00256FCE" w:rsidRPr="00AD3B0F" w:rsidRDefault="00AD3B0F" w:rsidP="000266A2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lang w:val="en-US"/>
              </w:rPr>
            </w:pPr>
            <w:r w:rsidRPr="00AD3B0F">
              <w:rPr>
                <w:rFonts w:ascii="Times New Roman" w:eastAsia="Gulim" w:hAnsi="Times New Roman"/>
              </w:rPr>
              <w:t xml:space="preserve">5L </w:t>
            </w:r>
            <w:r w:rsidRPr="00AD3B0F">
              <w:rPr>
                <w:rFonts w:ascii="Times New Roman" w:eastAsia="Gulim" w:hAnsi="Times New Roman"/>
                <w:lang w:val="en-US"/>
              </w:rPr>
              <w:t>5214351</w:t>
            </w:r>
          </w:p>
        </w:tc>
      </w:tr>
      <w:tr w:rsidR="00256FCE" w:rsidRPr="00395414" w14:paraId="30D03FA2" w14:textId="77777777" w:rsidTr="00C44E5A">
        <w:tc>
          <w:tcPr>
            <w:tcW w:w="4677" w:type="dxa"/>
          </w:tcPr>
          <w:p w14:paraId="052A8EB0" w14:textId="77777777" w:rsidR="00256FCE" w:rsidRPr="00AD3B0F" w:rsidRDefault="00256FCE" w:rsidP="000266A2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шасси (рама) №</w:t>
            </w:r>
          </w:p>
        </w:tc>
        <w:tc>
          <w:tcPr>
            <w:tcW w:w="4785" w:type="dxa"/>
          </w:tcPr>
          <w:p w14:paraId="4CB0AC56" w14:textId="77777777" w:rsidR="00256FCE" w:rsidRPr="00AD3B0F" w:rsidRDefault="00AD3B0F" w:rsidP="000266A2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ОТСУТСТВУЕТ</w:t>
            </w:r>
          </w:p>
        </w:tc>
      </w:tr>
      <w:tr w:rsidR="00256FCE" w:rsidRPr="00395414" w14:paraId="19FC66D5" w14:textId="77777777" w:rsidTr="00C44E5A">
        <w:tc>
          <w:tcPr>
            <w:tcW w:w="4677" w:type="dxa"/>
          </w:tcPr>
          <w:p w14:paraId="40260304" w14:textId="77777777" w:rsidR="00256FCE" w:rsidRPr="00AD3B0F" w:rsidRDefault="00256FCE" w:rsidP="000266A2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кузов (кабина, прицеп)</w:t>
            </w:r>
          </w:p>
        </w:tc>
        <w:tc>
          <w:tcPr>
            <w:tcW w:w="4785" w:type="dxa"/>
          </w:tcPr>
          <w:p w14:paraId="0D4E9024" w14:textId="77777777" w:rsidR="00256FCE" w:rsidRPr="00AD3B0F" w:rsidRDefault="00AD3B0F" w:rsidP="000266A2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1005871</w:t>
            </w:r>
          </w:p>
        </w:tc>
      </w:tr>
      <w:tr w:rsidR="00256FCE" w:rsidRPr="00395414" w14:paraId="12F901B7" w14:textId="77777777" w:rsidTr="00C44E5A">
        <w:tc>
          <w:tcPr>
            <w:tcW w:w="4677" w:type="dxa"/>
          </w:tcPr>
          <w:p w14:paraId="0301C43C" w14:textId="77777777" w:rsidR="00256FCE" w:rsidRPr="00AD3B0F" w:rsidRDefault="00256FCE" w:rsidP="000266A2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цвет кузова (кабины, прицепа)</w:t>
            </w:r>
          </w:p>
        </w:tc>
        <w:tc>
          <w:tcPr>
            <w:tcW w:w="4785" w:type="dxa"/>
          </w:tcPr>
          <w:p w14:paraId="75D1F6E1" w14:textId="77777777" w:rsidR="00256FCE" w:rsidRPr="00AD3B0F" w:rsidRDefault="00AD3B0F" w:rsidP="000266A2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 xml:space="preserve">СВЕТЛО-ГОЛУБОЙ </w:t>
            </w:r>
          </w:p>
        </w:tc>
      </w:tr>
      <w:tr w:rsidR="00256FCE" w:rsidRPr="00395414" w14:paraId="73C65724" w14:textId="77777777" w:rsidTr="00C44E5A">
        <w:tc>
          <w:tcPr>
            <w:tcW w:w="4677" w:type="dxa"/>
          </w:tcPr>
          <w:p w14:paraId="75C38A24" w14:textId="77777777" w:rsidR="00256FCE" w:rsidRPr="00AD3B0F" w:rsidRDefault="00256FCE" w:rsidP="000266A2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мощность двигателя, л.с. (кВт)</w:t>
            </w:r>
          </w:p>
        </w:tc>
        <w:tc>
          <w:tcPr>
            <w:tcW w:w="4785" w:type="dxa"/>
          </w:tcPr>
          <w:p w14:paraId="69977DEA" w14:textId="77777777" w:rsidR="00256FCE" w:rsidRPr="00AD3B0F" w:rsidRDefault="00AD3B0F" w:rsidP="000266A2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66.20/90</w:t>
            </w:r>
          </w:p>
        </w:tc>
      </w:tr>
      <w:tr w:rsidR="00256FCE" w:rsidRPr="00395414" w14:paraId="638CEF80" w14:textId="77777777" w:rsidTr="00C44E5A">
        <w:tc>
          <w:tcPr>
            <w:tcW w:w="4677" w:type="dxa"/>
          </w:tcPr>
          <w:p w14:paraId="1B09F7D1" w14:textId="6D9467CB" w:rsidR="00256FCE" w:rsidRPr="00AD3B0F" w:rsidRDefault="00256FCE" w:rsidP="000266A2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рабочий объем двигателя, куб.</w:t>
            </w:r>
            <w:r w:rsidR="00654F16">
              <w:rPr>
                <w:rFonts w:ascii="Times New Roman" w:eastAsia="Gulim" w:hAnsi="Times New Roman"/>
              </w:rPr>
              <w:t xml:space="preserve"> </w:t>
            </w:r>
            <w:r w:rsidRPr="00AD3B0F">
              <w:rPr>
                <w:rFonts w:ascii="Times New Roman" w:eastAsia="Gulim" w:hAnsi="Times New Roman"/>
              </w:rPr>
              <w:t>см.</w:t>
            </w:r>
          </w:p>
        </w:tc>
        <w:tc>
          <w:tcPr>
            <w:tcW w:w="4785" w:type="dxa"/>
          </w:tcPr>
          <w:p w14:paraId="6874CA97" w14:textId="77777777" w:rsidR="00256FCE" w:rsidRPr="00AD3B0F" w:rsidRDefault="00AD3B0F" w:rsidP="000266A2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2985</w:t>
            </w:r>
          </w:p>
        </w:tc>
      </w:tr>
      <w:tr w:rsidR="00256FCE" w:rsidRPr="00395414" w14:paraId="4EE13DF8" w14:textId="77777777" w:rsidTr="00C44E5A">
        <w:tc>
          <w:tcPr>
            <w:tcW w:w="4677" w:type="dxa"/>
          </w:tcPr>
          <w:p w14:paraId="30CCE9E0" w14:textId="77777777" w:rsidR="00256FCE" w:rsidRPr="00AD3B0F" w:rsidRDefault="00256FCE" w:rsidP="000266A2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тип двигателя</w:t>
            </w:r>
          </w:p>
        </w:tc>
        <w:tc>
          <w:tcPr>
            <w:tcW w:w="4785" w:type="dxa"/>
          </w:tcPr>
          <w:p w14:paraId="40351130" w14:textId="77777777" w:rsidR="00256FCE" w:rsidRPr="00AD3B0F" w:rsidRDefault="00AD3B0F" w:rsidP="000266A2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ДИЗЕЛЬНЫЙ</w:t>
            </w:r>
          </w:p>
        </w:tc>
      </w:tr>
      <w:tr w:rsidR="00256FCE" w:rsidRPr="00395414" w14:paraId="05B79C67" w14:textId="77777777" w:rsidTr="00C44E5A">
        <w:tc>
          <w:tcPr>
            <w:tcW w:w="4677" w:type="dxa"/>
          </w:tcPr>
          <w:p w14:paraId="321343A3" w14:textId="77777777" w:rsidR="00256FCE" w:rsidRPr="00AD3B0F" w:rsidRDefault="00256FCE" w:rsidP="000266A2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разрешенная максимальная масса, кг</w:t>
            </w:r>
          </w:p>
        </w:tc>
        <w:tc>
          <w:tcPr>
            <w:tcW w:w="4785" w:type="dxa"/>
          </w:tcPr>
          <w:p w14:paraId="28169750" w14:textId="2D5B1E18" w:rsidR="00256FCE" w:rsidRPr="00AD3B0F" w:rsidRDefault="00AD3B0F" w:rsidP="000266A2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29</w:t>
            </w:r>
            <w:r w:rsidR="00654F16">
              <w:rPr>
                <w:rFonts w:ascii="Times New Roman" w:eastAsia="Gulim" w:hAnsi="Times New Roman"/>
              </w:rPr>
              <w:t>70</w:t>
            </w:r>
          </w:p>
        </w:tc>
      </w:tr>
      <w:tr w:rsidR="00256FCE" w:rsidRPr="00395414" w14:paraId="38974312" w14:textId="77777777" w:rsidTr="00C44E5A">
        <w:tc>
          <w:tcPr>
            <w:tcW w:w="4677" w:type="dxa"/>
          </w:tcPr>
          <w:p w14:paraId="6FF7C1B4" w14:textId="77777777" w:rsidR="00256FCE" w:rsidRPr="00AD3B0F" w:rsidRDefault="00256FCE" w:rsidP="000266A2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масса без нагрузки, кг</w:t>
            </w:r>
          </w:p>
        </w:tc>
        <w:tc>
          <w:tcPr>
            <w:tcW w:w="4785" w:type="dxa"/>
          </w:tcPr>
          <w:p w14:paraId="0ECF0FA1" w14:textId="77777777" w:rsidR="00256FCE" w:rsidRPr="00AD3B0F" w:rsidRDefault="00AD3B0F" w:rsidP="000266A2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1790</w:t>
            </w:r>
          </w:p>
        </w:tc>
      </w:tr>
      <w:tr w:rsidR="00256FCE" w:rsidRPr="001E2797" w14:paraId="06A74BE2" w14:textId="77777777" w:rsidTr="00C44E5A">
        <w:tc>
          <w:tcPr>
            <w:tcW w:w="4677" w:type="dxa"/>
          </w:tcPr>
          <w:p w14:paraId="1DF4CA21" w14:textId="77777777" w:rsidR="00256FCE" w:rsidRPr="00AD3B0F" w:rsidRDefault="00256FCE" w:rsidP="000266A2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ПТС №</w:t>
            </w:r>
          </w:p>
        </w:tc>
        <w:tc>
          <w:tcPr>
            <w:tcW w:w="4785" w:type="dxa"/>
          </w:tcPr>
          <w:p w14:paraId="52FB1D7E" w14:textId="77777777" w:rsidR="00256FCE" w:rsidRPr="00AD3B0F" w:rsidRDefault="00AD3B0F" w:rsidP="000266A2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AD3B0F">
              <w:rPr>
                <w:rFonts w:ascii="Times New Roman" w:hAnsi="Times New Roman"/>
              </w:rPr>
              <w:t>39</w:t>
            </w:r>
            <w:r w:rsidRPr="00AD3B0F">
              <w:rPr>
                <w:rFonts w:ascii="Times New Roman" w:hAnsi="Times New Roman"/>
                <w:lang w:val="en-US"/>
              </w:rPr>
              <w:t xml:space="preserve"> </w:t>
            </w:r>
            <w:r w:rsidRPr="00AD3B0F">
              <w:rPr>
                <w:rFonts w:ascii="Times New Roman" w:hAnsi="Times New Roman"/>
              </w:rPr>
              <w:t>ТВ 243983</w:t>
            </w:r>
          </w:p>
        </w:tc>
      </w:tr>
    </w:tbl>
    <w:p w14:paraId="5B16E029" w14:textId="77777777" w:rsidR="007D4EB5" w:rsidRDefault="007D4EB5" w:rsidP="00C44E5A">
      <w:pPr>
        <w:pStyle w:val="a7"/>
        <w:ind w:left="0"/>
        <w:jc w:val="both"/>
        <w:rPr>
          <w:rFonts w:ascii="Times New Roman" w:hAnsi="Times New Roman"/>
        </w:rPr>
      </w:pPr>
    </w:p>
    <w:p w14:paraId="17A2748A" w14:textId="77777777" w:rsidR="00450882" w:rsidRDefault="00450882" w:rsidP="00C44E5A">
      <w:pPr>
        <w:pStyle w:val="a7"/>
        <w:ind w:left="0"/>
        <w:jc w:val="both"/>
        <w:rPr>
          <w:rFonts w:ascii="Times New Roman" w:hAnsi="Times New Roman"/>
        </w:rPr>
      </w:pPr>
    </w:p>
    <w:p w14:paraId="4E5D9E56" w14:textId="77777777" w:rsidR="00450882" w:rsidRPr="00C44E5A" w:rsidRDefault="00450882" w:rsidP="00C44E5A">
      <w:pPr>
        <w:pStyle w:val="a7"/>
        <w:ind w:left="0"/>
        <w:jc w:val="both"/>
        <w:rPr>
          <w:rFonts w:ascii="Times New Roman" w:hAnsi="Times New Roman"/>
        </w:rPr>
      </w:pPr>
    </w:p>
    <w:p w14:paraId="789018AA" w14:textId="7468DA14" w:rsidR="007D4EB5" w:rsidRDefault="00A30C2F" w:rsidP="00C44E5A">
      <w:pPr>
        <w:pStyle w:val="a7"/>
        <w:ind w:left="0" w:firstLine="567"/>
        <w:jc w:val="both"/>
        <w:rPr>
          <w:rFonts w:ascii="Times New Roman" w:hAnsi="Times New Roman"/>
        </w:rPr>
      </w:pPr>
      <w:r w:rsidRPr="00C44E5A">
        <w:rPr>
          <w:rFonts w:ascii="Times New Roman" w:hAnsi="Times New Roman"/>
          <w:b/>
        </w:rPr>
        <w:t>Начальная цена продажи –</w:t>
      </w:r>
      <w:r w:rsidR="00835159" w:rsidRPr="00C44E5A">
        <w:rPr>
          <w:rFonts w:ascii="Times New Roman" w:hAnsi="Times New Roman"/>
          <w:b/>
        </w:rPr>
        <w:t xml:space="preserve"> </w:t>
      </w:r>
      <w:r w:rsidR="00654F16" w:rsidRPr="00654F16">
        <w:rPr>
          <w:rFonts w:ascii="Times New Roman" w:hAnsi="Times New Roman"/>
        </w:rPr>
        <w:t>20 000 (двадцать тысяч) рублей 00 копеек, с учетом НДС</w:t>
      </w:r>
      <w:r w:rsidRPr="00654F16">
        <w:rPr>
          <w:rFonts w:ascii="Times New Roman" w:hAnsi="Times New Roman"/>
          <w:sz w:val="18"/>
          <w:szCs w:val="18"/>
        </w:rPr>
        <w:t xml:space="preserve"> </w:t>
      </w:r>
      <w:r w:rsidRPr="00C44E5A">
        <w:rPr>
          <w:rFonts w:ascii="Times New Roman" w:hAnsi="Times New Roman"/>
        </w:rPr>
        <w:t xml:space="preserve">рублей 00 копеек, </w:t>
      </w:r>
      <w:r w:rsidR="00C44E5A">
        <w:rPr>
          <w:rFonts w:ascii="Times New Roman" w:hAnsi="Times New Roman"/>
        </w:rPr>
        <w:t>с</w:t>
      </w:r>
      <w:r w:rsidRPr="00C44E5A">
        <w:rPr>
          <w:rFonts w:ascii="Times New Roman" w:hAnsi="Times New Roman"/>
        </w:rPr>
        <w:t xml:space="preserve"> учет</w:t>
      </w:r>
      <w:r w:rsidR="00C44E5A">
        <w:rPr>
          <w:rFonts w:ascii="Times New Roman" w:hAnsi="Times New Roman"/>
        </w:rPr>
        <w:t>ом</w:t>
      </w:r>
      <w:r w:rsidRPr="00C44E5A">
        <w:rPr>
          <w:rFonts w:ascii="Times New Roman" w:hAnsi="Times New Roman"/>
        </w:rPr>
        <w:t xml:space="preserve"> НДС</w:t>
      </w:r>
      <w:r w:rsidR="00C8601A">
        <w:rPr>
          <w:rFonts w:ascii="Times New Roman" w:hAnsi="Times New Roman"/>
        </w:rPr>
        <w:t>.</w:t>
      </w:r>
    </w:p>
    <w:p w14:paraId="4B0F2047" w14:textId="77777777" w:rsidR="00C8601A" w:rsidRPr="00C44E5A" w:rsidRDefault="00C8601A" w:rsidP="00C44E5A">
      <w:pPr>
        <w:pStyle w:val="a7"/>
        <w:ind w:left="0" w:firstLine="567"/>
        <w:jc w:val="both"/>
        <w:rPr>
          <w:rFonts w:ascii="Times New Roman" w:hAnsi="Times New Roman"/>
        </w:rPr>
      </w:pPr>
    </w:p>
    <w:p w14:paraId="6848A6B2" w14:textId="67C26A5E" w:rsidR="00C8601A" w:rsidRPr="00654F16" w:rsidRDefault="00A30C2F" w:rsidP="00C44E5A">
      <w:pPr>
        <w:pStyle w:val="a7"/>
        <w:ind w:left="0"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C44E5A">
        <w:rPr>
          <w:rFonts w:ascii="Times New Roman" w:hAnsi="Times New Roman"/>
          <w:b/>
          <w:color w:val="000000"/>
        </w:rPr>
        <w:t>Размер задатка (</w:t>
      </w:r>
      <w:r w:rsidR="00654F16">
        <w:rPr>
          <w:rFonts w:ascii="Times New Roman" w:hAnsi="Times New Roman"/>
          <w:b/>
          <w:color w:val="000000"/>
        </w:rPr>
        <w:t>10</w:t>
      </w:r>
      <w:r w:rsidRPr="00C44E5A">
        <w:rPr>
          <w:rFonts w:ascii="Times New Roman" w:hAnsi="Times New Roman"/>
          <w:b/>
          <w:color w:val="000000"/>
        </w:rPr>
        <w:t>% от начальной цены имущества)</w:t>
      </w:r>
      <w:r w:rsidRPr="00C44E5A">
        <w:rPr>
          <w:rFonts w:ascii="Times New Roman" w:hAnsi="Times New Roman"/>
          <w:color w:val="000000"/>
        </w:rPr>
        <w:t xml:space="preserve"> –</w:t>
      </w:r>
      <w:r w:rsidR="00C44E5A">
        <w:rPr>
          <w:rFonts w:ascii="Times New Roman" w:hAnsi="Times New Roman"/>
          <w:color w:val="000000"/>
        </w:rPr>
        <w:t xml:space="preserve"> </w:t>
      </w:r>
      <w:r w:rsidR="00654F16" w:rsidRPr="00654F16">
        <w:rPr>
          <w:rFonts w:ascii="Times New Roman" w:hAnsi="Times New Roman"/>
        </w:rPr>
        <w:t>2 000 (две тысячи) рубля 00 копеек</w:t>
      </w:r>
    </w:p>
    <w:p w14:paraId="462FDF71" w14:textId="77777777" w:rsidR="000B367C" w:rsidRDefault="000B367C" w:rsidP="000B041A">
      <w:pPr>
        <w:ind w:firstLine="709"/>
        <w:jc w:val="both"/>
        <w:rPr>
          <w:rFonts w:ascii="Times New Roman" w:hAnsi="Times New Roman"/>
        </w:rPr>
      </w:pPr>
      <w:r w:rsidRPr="00C44E5A">
        <w:rPr>
          <w:rFonts w:ascii="Times New Roman" w:hAnsi="Times New Roman"/>
          <w:b/>
          <w:color w:val="000000"/>
        </w:rPr>
        <w:t xml:space="preserve">Срок и порядок внесения задатка, необходимые реквизиты счетов: </w:t>
      </w:r>
      <w:r w:rsidRPr="00C44E5A">
        <w:rPr>
          <w:rFonts w:ascii="Times New Roman" w:hAnsi="Times New Roman"/>
          <w:color w:val="000000"/>
        </w:rPr>
        <w:t>д</w:t>
      </w:r>
      <w:r w:rsidRPr="00C44E5A">
        <w:rPr>
          <w:rFonts w:ascii="Times New Roman" w:hAnsi="Times New Roman"/>
        </w:rPr>
        <w:t xml:space="preserve">ля </w:t>
      </w:r>
      <w:r w:rsidRPr="000B041A">
        <w:rPr>
          <w:rFonts w:ascii="Times New Roman" w:hAnsi="Times New Roman"/>
        </w:rPr>
        <w:t xml:space="preserve">участия в аукционе в электронной форме по продаже имущества, участник должен внести задаток </w:t>
      </w:r>
      <w:r w:rsidR="00B16075" w:rsidRPr="000B041A">
        <w:rPr>
          <w:rFonts w:ascii="Times New Roman" w:hAnsi="Times New Roman"/>
        </w:rPr>
        <w:t>не позднее</w:t>
      </w:r>
      <w:r w:rsidR="00B16075" w:rsidRPr="000B041A">
        <w:rPr>
          <w:rFonts w:ascii="Times New Roman" w:hAnsi="Times New Roman"/>
          <w:bCs/>
          <w:lang w:bidi="ru-RU"/>
        </w:rPr>
        <w:t xml:space="preserve"> 00 часов 00 минут (время местное) дня определения участников торгов, указанного в информационном сообщении.</w:t>
      </w:r>
      <w:r w:rsidR="000B041A">
        <w:rPr>
          <w:rFonts w:ascii="Times New Roman" w:hAnsi="Times New Roman"/>
          <w:bCs/>
          <w:lang w:bidi="ru-RU"/>
        </w:rPr>
        <w:t xml:space="preserve"> </w:t>
      </w:r>
      <w:r w:rsidRPr="00C44E5A">
        <w:rPr>
          <w:rFonts w:ascii="Times New Roman" w:hAnsi="Times New Roman"/>
        </w:rPr>
        <w:t xml:space="preserve"> </w:t>
      </w:r>
      <w:r w:rsidRPr="00C44E5A">
        <w:rPr>
          <w:rFonts w:ascii="Times New Roman" w:hAnsi="Times New Roman"/>
          <w:lang w:eastAsia="ru-RU"/>
        </w:rPr>
        <w:t xml:space="preserve">Порядок внесения задатка участника на расчетный счет оператора электронной площадки - в соответствии </w:t>
      </w:r>
      <w:r w:rsidR="00192A96" w:rsidRPr="00C44E5A">
        <w:rPr>
          <w:rFonts w:ascii="Times New Roman" w:hAnsi="Times New Roman"/>
          <w:lang w:eastAsia="ru-RU"/>
        </w:rPr>
        <w:t>с правилами электронной площадки</w:t>
      </w:r>
      <w:r w:rsidR="00835159" w:rsidRPr="00C44E5A">
        <w:rPr>
          <w:rFonts w:ascii="Times New Roman" w:hAnsi="Times New Roman"/>
          <w:lang w:eastAsia="ru-RU"/>
        </w:rPr>
        <w:t xml:space="preserve"> </w:t>
      </w:r>
      <w:r w:rsidR="00835159" w:rsidRPr="00C44E5A">
        <w:rPr>
          <w:rFonts w:ascii="Times New Roman" w:hAnsi="Times New Roman"/>
          <w:shd w:val="clear" w:color="auto" w:fill="FFFFFF"/>
        </w:rPr>
        <w:t>о</w:t>
      </w:r>
      <w:r w:rsidR="00835159" w:rsidRPr="00C44E5A">
        <w:rPr>
          <w:rFonts w:ascii="Times New Roman" w:hAnsi="Times New Roman"/>
        </w:rPr>
        <w:t>бщество с ограниченной ответственностью «РТС - тендер».</w:t>
      </w:r>
    </w:p>
    <w:p w14:paraId="359BD7A8" w14:textId="77777777" w:rsidR="00C8601A" w:rsidRPr="00C44E5A" w:rsidRDefault="00C8601A" w:rsidP="00C44E5A">
      <w:pPr>
        <w:pStyle w:val="a7"/>
        <w:ind w:left="0" w:firstLine="567"/>
        <w:jc w:val="both"/>
        <w:rPr>
          <w:rFonts w:ascii="Times New Roman" w:hAnsi="Times New Roman"/>
        </w:rPr>
      </w:pPr>
    </w:p>
    <w:p w14:paraId="26F9E7BA" w14:textId="13137C4E" w:rsidR="00450882" w:rsidRPr="00654F16" w:rsidRDefault="00A30C2F" w:rsidP="00C44E5A">
      <w:pPr>
        <w:pStyle w:val="a7"/>
        <w:ind w:left="0" w:firstLine="567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C44E5A">
        <w:rPr>
          <w:rFonts w:ascii="Times New Roman" w:hAnsi="Times New Roman"/>
          <w:b/>
        </w:rPr>
        <w:t>Величина повышения начальной цены («Шаг аукциона»)</w:t>
      </w:r>
      <w:r w:rsidRPr="00C44E5A">
        <w:rPr>
          <w:rFonts w:ascii="Times New Roman" w:hAnsi="Times New Roman"/>
        </w:rPr>
        <w:t xml:space="preserve"> </w:t>
      </w:r>
      <w:r w:rsidR="00654F16" w:rsidRPr="00C44E5A">
        <w:rPr>
          <w:rFonts w:ascii="Times New Roman" w:hAnsi="Times New Roman"/>
        </w:rPr>
        <w:t>–</w:t>
      </w:r>
      <w:r w:rsidR="00654F16" w:rsidRPr="00C44E5A">
        <w:rPr>
          <w:rFonts w:ascii="Times New Roman" w:hAnsi="Times New Roman"/>
          <w:color w:val="000000"/>
        </w:rPr>
        <w:t xml:space="preserve"> 1000</w:t>
      </w:r>
      <w:r w:rsidR="00654F16" w:rsidRPr="00654F16">
        <w:rPr>
          <w:rFonts w:ascii="Times New Roman" w:hAnsi="Times New Roman"/>
        </w:rPr>
        <w:t xml:space="preserve"> (одн</w:t>
      </w:r>
      <w:r w:rsidR="00654F16">
        <w:rPr>
          <w:rFonts w:ascii="Times New Roman" w:hAnsi="Times New Roman"/>
        </w:rPr>
        <w:t>а</w:t>
      </w:r>
      <w:r w:rsidR="00654F16" w:rsidRPr="00654F16">
        <w:rPr>
          <w:rFonts w:ascii="Times New Roman" w:hAnsi="Times New Roman"/>
        </w:rPr>
        <w:t xml:space="preserve"> тысячу) рублей 00 копеек</w:t>
      </w:r>
    </w:p>
    <w:p w14:paraId="5C3B86E3" w14:textId="77777777" w:rsidR="00450882" w:rsidRDefault="00450882" w:rsidP="00C44E5A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72B294C5" w14:textId="77777777" w:rsidR="00450882" w:rsidRDefault="00450882" w:rsidP="00C44E5A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48022F65" w14:textId="77777777" w:rsidR="00450882" w:rsidRDefault="00450882" w:rsidP="00C44E5A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16E109D7" w14:textId="77777777" w:rsidR="00450882" w:rsidRDefault="00450882" w:rsidP="00C44E5A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52432FE8" w14:textId="77777777" w:rsidR="00450882" w:rsidRDefault="00450882" w:rsidP="00C44E5A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7691B6F6" w14:textId="77777777" w:rsidR="00450882" w:rsidRDefault="00450882" w:rsidP="00C44E5A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4F24F9D8" w14:textId="77777777" w:rsidR="00450882" w:rsidRDefault="00450882" w:rsidP="00C44E5A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5891C4AF" w14:textId="77777777" w:rsidR="00450882" w:rsidRDefault="00450882" w:rsidP="00C44E5A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6B335905" w14:textId="77777777" w:rsidR="00450882" w:rsidRDefault="00450882" w:rsidP="00C44E5A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2BEB00CA" w14:textId="77777777" w:rsidR="002F6209" w:rsidRDefault="002F6209" w:rsidP="00450882">
      <w:pPr>
        <w:pStyle w:val="a7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18A157A" w14:textId="77777777" w:rsidR="00450882" w:rsidRDefault="00450882" w:rsidP="00450882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6209">
        <w:rPr>
          <w:rFonts w:ascii="Times New Roman" w:hAnsi="Times New Roman"/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</w:t>
      </w:r>
      <w:proofErr w:type="gramStart"/>
      <w:r w:rsidRPr="002F6209">
        <w:rPr>
          <w:rFonts w:ascii="Times New Roman" w:hAnsi="Times New Roman"/>
          <w:b/>
          <w:sz w:val="24"/>
          <w:szCs w:val="24"/>
        </w:rPr>
        <w:t xml:space="preserve">имущества)  </w:t>
      </w:r>
      <w:r w:rsidRPr="00450882">
        <w:rPr>
          <w:rFonts w:ascii="Times New Roman" w:hAnsi="Times New Roman"/>
          <w:b/>
          <w:sz w:val="24"/>
          <w:szCs w:val="24"/>
        </w:rPr>
        <w:t>ЛОТ</w:t>
      </w:r>
      <w:proofErr w:type="gramEnd"/>
      <w:r w:rsidRPr="004508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4B3B40">
        <w:rPr>
          <w:rFonts w:ascii="Times New Roman" w:hAnsi="Times New Roman"/>
          <w:sz w:val="24"/>
          <w:szCs w:val="24"/>
        </w:rPr>
        <w:t>:</w:t>
      </w:r>
    </w:p>
    <w:p w14:paraId="5966F031" w14:textId="77777777" w:rsidR="00450882" w:rsidRDefault="00450882" w:rsidP="00450882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D195FD7" w14:textId="77777777" w:rsidR="002F6209" w:rsidRPr="004B3B40" w:rsidRDefault="002F6209" w:rsidP="00450882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450882" w14:paraId="56F8BEF0" w14:textId="77777777" w:rsidTr="00B67F9C">
        <w:tc>
          <w:tcPr>
            <w:tcW w:w="4677" w:type="dxa"/>
          </w:tcPr>
          <w:p w14:paraId="317EA55B" w14:textId="77777777" w:rsidR="00450882" w:rsidRPr="00AD3B0F" w:rsidRDefault="00450882" w:rsidP="00B67F9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AD3B0F">
              <w:rPr>
                <w:rFonts w:ascii="Times New Roman" w:hAnsi="Times New Roman"/>
              </w:rPr>
              <w:t>Наименование (тип ТС)</w:t>
            </w:r>
          </w:p>
        </w:tc>
        <w:tc>
          <w:tcPr>
            <w:tcW w:w="4785" w:type="dxa"/>
          </w:tcPr>
          <w:p w14:paraId="629A5D43" w14:textId="77777777" w:rsidR="00450882" w:rsidRPr="00AD3B0F" w:rsidRDefault="00450882" w:rsidP="00B67F9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AD3B0F">
              <w:rPr>
                <w:rFonts w:ascii="Times New Roman" w:hAnsi="Times New Roman"/>
              </w:rPr>
              <w:t>АВТОБУС</w:t>
            </w:r>
          </w:p>
        </w:tc>
      </w:tr>
      <w:tr w:rsidR="00450882" w14:paraId="42E4CD8E" w14:textId="77777777" w:rsidTr="00B67F9C">
        <w:tc>
          <w:tcPr>
            <w:tcW w:w="4677" w:type="dxa"/>
          </w:tcPr>
          <w:p w14:paraId="1FC1D0BC" w14:textId="77777777" w:rsidR="00450882" w:rsidRPr="00AD3B0F" w:rsidRDefault="00450882" w:rsidP="00B67F9C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AD3B0F">
              <w:rPr>
                <w:rFonts w:ascii="Times New Roman" w:hAnsi="Times New Roman"/>
              </w:rPr>
              <w:t>идентификационный номер (</w:t>
            </w:r>
            <w:r w:rsidRPr="00AD3B0F">
              <w:rPr>
                <w:rFonts w:ascii="Times New Roman" w:hAnsi="Times New Roman"/>
                <w:lang w:val="en-US"/>
              </w:rPr>
              <w:t>VIN)</w:t>
            </w:r>
          </w:p>
        </w:tc>
        <w:tc>
          <w:tcPr>
            <w:tcW w:w="4785" w:type="dxa"/>
          </w:tcPr>
          <w:p w14:paraId="69718413" w14:textId="77777777" w:rsidR="00450882" w:rsidRPr="00AD3B0F" w:rsidRDefault="00F078A8" w:rsidP="00B67F9C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X1M4234T070001908</w:t>
            </w:r>
          </w:p>
        </w:tc>
      </w:tr>
      <w:tr w:rsidR="00450882" w14:paraId="49ED3658" w14:textId="77777777" w:rsidTr="00B67F9C">
        <w:tc>
          <w:tcPr>
            <w:tcW w:w="4677" w:type="dxa"/>
          </w:tcPr>
          <w:p w14:paraId="5EAE95B4" w14:textId="77777777" w:rsidR="00450882" w:rsidRPr="00AD3B0F" w:rsidRDefault="00450882" w:rsidP="00B67F9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AD3B0F">
              <w:rPr>
                <w:rFonts w:ascii="Times New Roman" w:eastAsia="Gulim" w:hAnsi="Times New Roman"/>
              </w:rPr>
              <w:t>марка, модель</w:t>
            </w:r>
          </w:p>
        </w:tc>
        <w:tc>
          <w:tcPr>
            <w:tcW w:w="4785" w:type="dxa"/>
          </w:tcPr>
          <w:p w14:paraId="6AB2016A" w14:textId="77777777" w:rsidR="00450882" w:rsidRPr="00F078A8" w:rsidRDefault="00F078A8" w:rsidP="00B67F9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ПАЗ 4234</w:t>
            </w:r>
          </w:p>
        </w:tc>
      </w:tr>
      <w:tr w:rsidR="00450882" w14:paraId="105480D0" w14:textId="77777777" w:rsidTr="00B67F9C">
        <w:tc>
          <w:tcPr>
            <w:tcW w:w="4677" w:type="dxa"/>
          </w:tcPr>
          <w:p w14:paraId="2C4AAAF5" w14:textId="77777777" w:rsidR="00450882" w:rsidRPr="00AD3B0F" w:rsidRDefault="00450882" w:rsidP="00B67F9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AD3B0F">
              <w:rPr>
                <w:rFonts w:ascii="Times New Roman" w:eastAsia="Gulim" w:hAnsi="Times New Roman"/>
              </w:rPr>
              <w:t>категория ТС (A, B, C, D, прицеп)</w:t>
            </w:r>
          </w:p>
        </w:tc>
        <w:tc>
          <w:tcPr>
            <w:tcW w:w="4785" w:type="dxa"/>
          </w:tcPr>
          <w:p w14:paraId="478D3C70" w14:textId="77777777" w:rsidR="00450882" w:rsidRPr="00AD3B0F" w:rsidRDefault="00450882" w:rsidP="00B67F9C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AD3B0F">
              <w:rPr>
                <w:rFonts w:ascii="Times New Roman" w:hAnsi="Times New Roman"/>
                <w:lang w:val="en-US"/>
              </w:rPr>
              <w:t>D</w:t>
            </w:r>
          </w:p>
        </w:tc>
      </w:tr>
      <w:tr w:rsidR="00450882" w14:paraId="302E4DB7" w14:textId="77777777" w:rsidTr="00B67F9C">
        <w:tc>
          <w:tcPr>
            <w:tcW w:w="4677" w:type="dxa"/>
          </w:tcPr>
          <w:p w14:paraId="14DE632A" w14:textId="77777777" w:rsidR="00450882" w:rsidRPr="00AD3B0F" w:rsidRDefault="00450882" w:rsidP="00B67F9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AD3B0F">
              <w:rPr>
                <w:rFonts w:ascii="Times New Roman" w:eastAsia="Gulim" w:hAnsi="Times New Roman"/>
              </w:rPr>
              <w:t>год изготовления ТС</w:t>
            </w:r>
          </w:p>
        </w:tc>
        <w:tc>
          <w:tcPr>
            <w:tcW w:w="4785" w:type="dxa"/>
          </w:tcPr>
          <w:p w14:paraId="328EED31" w14:textId="77777777" w:rsidR="00450882" w:rsidRPr="00F078A8" w:rsidRDefault="00450882" w:rsidP="00F078A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AD3B0F">
              <w:rPr>
                <w:rFonts w:ascii="Times New Roman" w:hAnsi="Times New Roman"/>
                <w:lang w:val="en-US"/>
              </w:rPr>
              <w:t>200</w:t>
            </w:r>
            <w:r w:rsidR="00F078A8">
              <w:rPr>
                <w:rFonts w:ascii="Times New Roman" w:hAnsi="Times New Roman"/>
              </w:rPr>
              <w:t>7</w:t>
            </w:r>
          </w:p>
        </w:tc>
      </w:tr>
      <w:tr w:rsidR="00450882" w:rsidRPr="00395414" w14:paraId="2DC9A945" w14:textId="77777777" w:rsidTr="00B67F9C">
        <w:tc>
          <w:tcPr>
            <w:tcW w:w="4677" w:type="dxa"/>
          </w:tcPr>
          <w:p w14:paraId="7B6821F2" w14:textId="77777777" w:rsidR="00450882" w:rsidRPr="00AD3B0F" w:rsidRDefault="00450882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№ двигателя</w:t>
            </w:r>
          </w:p>
        </w:tc>
        <w:tc>
          <w:tcPr>
            <w:tcW w:w="4785" w:type="dxa"/>
          </w:tcPr>
          <w:p w14:paraId="64EB3128" w14:textId="77777777" w:rsidR="00450882" w:rsidRPr="00F078A8" w:rsidRDefault="00F078A8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lang w:val="en-US"/>
              </w:rPr>
            </w:pPr>
            <w:r>
              <w:rPr>
                <w:rFonts w:ascii="Times New Roman" w:eastAsia="Gulim" w:hAnsi="Times New Roman"/>
                <w:lang w:val="en-US"/>
              </w:rPr>
              <w:t>294850</w:t>
            </w:r>
          </w:p>
        </w:tc>
      </w:tr>
      <w:tr w:rsidR="00450882" w:rsidRPr="00395414" w14:paraId="311CF900" w14:textId="77777777" w:rsidTr="00B67F9C">
        <w:tc>
          <w:tcPr>
            <w:tcW w:w="4677" w:type="dxa"/>
          </w:tcPr>
          <w:p w14:paraId="2C6F7876" w14:textId="77777777" w:rsidR="00450882" w:rsidRPr="00AD3B0F" w:rsidRDefault="00450882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шасси (рама) №</w:t>
            </w:r>
          </w:p>
        </w:tc>
        <w:tc>
          <w:tcPr>
            <w:tcW w:w="4785" w:type="dxa"/>
          </w:tcPr>
          <w:p w14:paraId="4B6D09C7" w14:textId="77777777" w:rsidR="00450882" w:rsidRPr="00AD3B0F" w:rsidRDefault="00450882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ОТСУТСТВУЕТ</w:t>
            </w:r>
          </w:p>
        </w:tc>
      </w:tr>
      <w:tr w:rsidR="00450882" w:rsidRPr="00395414" w14:paraId="1973668F" w14:textId="77777777" w:rsidTr="00B67F9C">
        <w:tc>
          <w:tcPr>
            <w:tcW w:w="4677" w:type="dxa"/>
          </w:tcPr>
          <w:p w14:paraId="3F894972" w14:textId="77777777" w:rsidR="00450882" w:rsidRPr="00AD3B0F" w:rsidRDefault="00450882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кузов (кабина, прицеп)</w:t>
            </w:r>
          </w:p>
        </w:tc>
        <w:tc>
          <w:tcPr>
            <w:tcW w:w="4785" w:type="dxa"/>
          </w:tcPr>
          <w:p w14:paraId="10D36918" w14:textId="77777777" w:rsidR="00450882" w:rsidRPr="00AD3B0F" w:rsidRDefault="00F078A8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>
              <w:rPr>
                <w:rFonts w:ascii="Times New Roman" w:hAnsi="Times New Roman"/>
                <w:lang w:val="en-US"/>
              </w:rPr>
              <w:t>X1M4234T070001908</w:t>
            </w:r>
          </w:p>
        </w:tc>
      </w:tr>
      <w:tr w:rsidR="00450882" w:rsidRPr="00395414" w14:paraId="55BF04DC" w14:textId="77777777" w:rsidTr="00B67F9C">
        <w:tc>
          <w:tcPr>
            <w:tcW w:w="4677" w:type="dxa"/>
          </w:tcPr>
          <w:p w14:paraId="7B322F32" w14:textId="77777777" w:rsidR="00450882" w:rsidRPr="00AD3B0F" w:rsidRDefault="00450882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цвет кузова (кабины, прицепа)</w:t>
            </w:r>
          </w:p>
        </w:tc>
        <w:tc>
          <w:tcPr>
            <w:tcW w:w="4785" w:type="dxa"/>
          </w:tcPr>
          <w:p w14:paraId="4F499AA8" w14:textId="77777777" w:rsidR="00450882" w:rsidRPr="00AD3B0F" w:rsidRDefault="00F078A8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>
              <w:rPr>
                <w:rFonts w:ascii="Times New Roman" w:eastAsia="Gulim" w:hAnsi="Times New Roman"/>
              </w:rPr>
              <w:t>БЕЖЕВЫЙ</w:t>
            </w:r>
          </w:p>
        </w:tc>
      </w:tr>
      <w:tr w:rsidR="00450882" w:rsidRPr="00395414" w14:paraId="58D57066" w14:textId="77777777" w:rsidTr="00B67F9C">
        <w:tc>
          <w:tcPr>
            <w:tcW w:w="4677" w:type="dxa"/>
          </w:tcPr>
          <w:p w14:paraId="1C2A3FFE" w14:textId="77777777" w:rsidR="00450882" w:rsidRPr="00AD3B0F" w:rsidRDefault="00450882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мощность двигателя, л.с. (кВт)</w:t>
            </w:r>
          </w:p>
        </w:tc>
        <w:tc>
          <w:tcPr>
            <w:tcW w:w="4785" w:type="dxa"/>
          </w:tcPr>
          <w:p w14:paraId="1BE5C579" w14:textId="77777777" w:rsidR="00450882" w:rsidRPr="00AD3B0F" w:rsidRDefault="00F078A8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>
              <w:rPr>
                <w:rFonts w:ascii="Times New Roman" w:eastAsia="Gulim" w:hAnsi="Times New Roman"/>
              </w:rPr>
              <w:t>136</w:t>
            </w:r>
          </w:p>
        </w:tc>
      </w:tr>
      <w:tr w:rsidR="00450882" w:rsidRPr="00395414" w14:paraId="22819EBD" w14:textId="77777777" w:rsidTr="00B67F9C">
        <w:tc>
          <w:tcPr>
            <w:tcW w:w="4677" w:type="dxa"/>
          </w:tcPr>
          <w:p w14:paraId="0F45D0CD" w14:textId="77777777" w:rsidR="00450882" w:rsidRPr="00AD3B0F" w:rsidRDefault="00450882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 xml:space="preserve">рабочий объем двигателя, </w:t>
            </w:r>
            <w:proofErr w:type="spellStart"/>
            <w:r w:rsidRPr="00AD3B0F">
              <w:rPr>
                <w:rFonts w:ascii="Times New Roman" w:eastAsia="Gulim" w:hAnsi="Times New Roman"/>
              </w:rPr>
              <w:t>куб.см</w:t>
            </w:r>
            <w:proofErr w:type="spellEnd"/>
            <w:r w:rsidRPr="00AD3B0F">
              <w:rPr>
                <w:rFonts w:ascii="Times New Roman" w:eastAsia="Gulim" w:hAnsi="Times New Roman"/>
              </w:rPr>
              <w:t>.</w:t>
            </w:r>
          </w:p>
        </w:tc>
        <w:tc>
          <w:tcPr>
            <w:tcW w:w="4785" w:type="dxa"/>
          </w:tcPr>
          <w:p w14:paraId="0467F07D" w14:textId="77777777" w:rsidR="00450882" w:rsidRPr="00AD3B0F" w:rsidRDefault="00F078A8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>
              <w:rPr>
                <w:rFonts w:ascii="Times New Roman" w:eastAsia="Gulim" w:hAnsi="Times New Roman"/>
              </w:rPr>
              <w:t>4750</w:t>
            </w:r>
          </w:p>
        </w:tc>
      </w:tr>
      <w:tr w:rsidR="00450882" w:rsidRPr="00395414" w14:paraId="59570DA1" w14:textId="77777777" w:rsidTr="00B67F9C">
        <w:tc>
          <w:tcPr>
            <w:tcW w:w="4677" w:type="dxa"/>
          </w:tcPr>
          <w:p w14:paraId="61B37C65" w14:textId="77777777" w:rsidR="00450882" w:rsidRPr="00AD3B0F" w:rsidRDefault="00450882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тип двигателя</w:t>
            </w:r>
          </w:p>
        </w:tc>
        <w:tc>
          <w:tcPr>
            <w:tcW w:w="4785" w:type="dxa"/>
          </w:tcPr>
          <w:p w14:paraId="3DB81053" w14:textId="77777777" w:rsidR="00450882" w:rsidRPr="00AD3B0F" w:rsidRDefault="00450882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ДИЗЕЛЬНЫЙ</w:t>
            </w:r>
          </w:p>
        </w:tc>
      </w:tr>
      <w:tr w:rsidR="00450882" w:rsidRPr="00395414" w14:paraId="55597C1B" w14:textId="77777777" w:rsidTr="00B67F9C">
        <w:tc>
          <w:tcPr>
            <w:tcW w:w="4677" w:type="dxa"/>
          </w:tcPr>
          <w:p w14:paraId="7BB2AC48" w14:textId="77777777" w:rsidR="00450882" w:rsidRPr="00AD3B0F" w:rsidRDefault="00450882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разрешенная максимальная масса, кг</w:t>
            </w:r>
          </w:p>
        </w:tc>
        <w:tc>
          <w:tcPr>
            <w:tcW w:w="4785" w:type="dxa"/>
          </w:tcPr>
          <w:p w14:paraId="10883B59" w14:textId="77777777" w:rsidR="00450882" w:rsidRPr="00AD3B0F" w:rsidRDefault="00F078A8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>
              <w:rPr>
                <w:rFonts w:ascii="Times New Roman" w:eastAsia="Gulim" w:hAnsi="Times New Roman"/>
              </w:rPr>
              <w:t>9995</w:t>
            </w:r>
          </w:p>
        </w:tc>
      </w:tr>
      <w:tr w:rsidR="00450882" w:rsidRPr="00395414" w14:paraId="3F091891" w14:textId="77777777" w:rsidTr="00B67F9C">
        <w:tc>
          <w:tcPr>
            <w:tcW w:w="4677" w:type="dxa"/>
          </w:tcPr>
          <w:p w14:paraId="64FAE92E" w14:textId="77777777" w:rsidR="00450882" w:rsidRPr="00AD3B0F" w:rsidRDefault="00450882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масса без нагрузки, кг</w:t>
            </w:r>
          </w:p>
        </w:tc>
        <w:tc>
          <w:tcPr>
            <w:tcW w:w="4785" w:type="dxa"/>
          </w:tcPr>
          <w:p w14:paraId="08D06D98" w14:textId="77777777" w:rsidR="00450882" w:rsidRPr="00AD3B0F" w:rsidRDefault="00F078A8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>
              <w:rPr>
                <w:rFonts w:ascii="Times New Roman" w:eastAsia="Gulim" w:hAnsi="Times New Roman"/>
              </w:rPr>
              <w:t>6370</w:t>
            </w:r>
          </w:p>
        </w:tc>
      </w:tr>
      <w:tr w:rsidR="00450882" w:rsidRPr="001E2797" w14:paraId="12D40B42" w14:textId="77777777" w:rsidTr="00B67F9C">
        <w:tc>
          <w:tcPr>
            <w:tcW w:w="4677" w:type="dxa"/>
          </w:tcPr>
          <w:p w14:paraId="5B003CEE" w14:textId="77777777" w:rsidR="00450882" w:rsidRPr="00AD3B0F" w:rsidRDefault="00450882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ПТС №</w:t>
            </w:r>
          </w:p>
        </w:tc>
        <w:tc>
          <w:tcPr>
            <w:tcW w:w="4785" w:type="dxa"/>
          </w:tcPr>
          <w:p w14:paraId="332E5087" w14:textId="77777777" w:rsidR="00450882" w:rsidRPr="00AD3B0F" w:rsidRDefault="00F078A8" w:rsidP="00B67F9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МО 817145</w:t>
            </w:r>
          </w:p>
        </w:tc>
      </w:tr>
    </w:tbl>
    <w:p w14:paraId="6BC0B000" w14:textId="77777777" w:rsidR="00450882" w:rsidRDefault="00450882" w:rsidP="00450882">
      <w:pPr>
        <w:pStyle w:val="a7"/>
        <w:ind w:left="0"/>
        <w:jc w:val="both"/>
        <w:rPr>
          <w:rFonts w:ascii="Times New Roman" w:hAnsi="Times New Roman"/>
        </w:rPr>
      </w:pPr>
    </w:p>
    <w:p w14:paraId="5A2CE5B6" w14:textId="77777777" w:rsidR="00450882" w:rsidRPr="00C44E5A" w:rsidRDefault="00450882" w:rsidP="00450882">
      <w:pPr>
        <w:pStyle w:val="a7"/>
        <w:ind w:left="0"/>
        <w:jc w:val="both"/>
        <w:rPr>
          <w:rFonts w:ascii="Times New Roman" w:hAnsi="Times New Roman"/>
        </w:rPr>
      </w:pPr>
    </w:p>
    <w:p w14:paraId="07755EBF" w14:textId="78ED66F5" w:rsidR="00450882" w:rsidRPr="002F6209" w:rsidRDefault="00450882" w:rsidP="00450882">
      <w:pPr>
        <w:pStyle w:val="a7"/>
        <w:ind w:left="0" w:firstLine="567"/>
        <w:jc w:val="both"/>
        <w:rPr>
          <w:rFonts w:ascii="Times New Roman" w:hAnsi="Times New Roman"/>
        </w:rPr>
      </w:pPr>
      <w:r w:rsidRPr="00C44E5A">
        <w:rPr>
          <w:rFonts w:ascii="Times New Roman" w:hAnsi="Times New Roman"/>
          <w:b/>
        </w:rPr>
        <w:t xml:space="preserve">Начальная цена продажи – </w:t>
      </w:r>
      <w:r w:rsidR="00654F16" w:rsidRPr="00654F16">
        <w:rPr>
          <w:rFonts w:ascii="Times New Roman" w:hAnsi="Times New Roman"/>
        </w:rPr>
        <w:t>291 200 (двести девяносто одну тысячу двести)</w:t>
      </w:r>
      <w:r w:rsidR="00654F16">
        <w:rPr>
          <w:rFonts w:ascii="Times New Roman" w:hAnsi="Times New Roman"/>
        </w:rPr>
        <w:t xml:space="preserve"> </w:t>
      </w:r>
      <w:r w:rsidR="002F6209" w:rsidRPr="002F6209">
        <w:rPr>
          <w:rFonts w:ascii="Times New Roman" w:hAnsi="Times New Roman"/>
        </w:rPr>
        <w:t>рублей 00 коп. с учетом НДС</w:t>
      </w:r>
      <w:r w:rsidRPr="002F6209">
        <w:rPr>
          <w:rFonts w:ascii="Times New Roman" w:hAnsi="Times New Roman"/>
        </w:rPr>
        <w:t>;</w:t>
      </w:r>
    </w:p>
    <w:p w14:paraId="3CC080E1" w14:textId="416AB430" w:rsidR="002F6209" w:rsidRDefault="00450882" w:rsidP="002F6209">
      <w:pPr>
        <w:pStyle w:val="af"/>
        <w:ind w:firstLine="567"/>
        <w:jc w:val="both"/>
        <w:rPr>
          <w:rFonts w:ascii="Times New Roman" w:hAnsi="Times New Roman"/>
        </w:rPr>
      </w:pPr>
      <w:r w:rsidRPr="00C44E5A">
        <w:rPr>
          <w:rFonts w:ascii="Times New Roman" w:hAnsi="Times New Roman"/>
          <w:b/>
          <w:color w:val="000000"/>
        </w:rPr>
        <w:t>Размер задатка (</w:t>
      </w:r>
      <w:r w:rsidR="00654F16">
        <w:rPr>
          <w:rFonts w:ascii="Times New Roman" w:hAnsi="Times New Roman"/>
          <w:b/>
          <w:color w:val="000000"/>
        </w:rPr>
        <w:t>10</w:t>
      </w:r>
      <w:r w:rsidRPr="00C44E5A">
        <w:rPr>
          <w:rFonts w:ascii="Times New Roman" w:hAnsi="Times New Roman"/>
          <w:b/>
          <w:color w:val="000000"/>
        </w:rPr>
        <w:t>% от начальной цены имущества)</w:t>
      </w:r>
      <w:r w:rsidRPr="00C44E5A">
        <w:rPr>
          <w:rFonts w:ascii="Times New Roman" w:hAnsi="Times New Roman"/>
          <w:color w:val="000000"/>
        </w:rPr>
        <w:t xml:space="preserve"> </w:t>
      </w:r>
      <w:r w:rsidRPr="00654F16">
        <w:rPr>
          <w:rFonts w:ascii="Times New Roman" w:hAnsi="Times New Roman"/>
          <w:color w:val="000000"/>
          <w:sz w:val="18"/>
          <w:szCs w:val="18"/>
        </w:rPr>
        <w:t xml:space="preserve">– </w:t>
      </w:r>
      <w:r w:rsidR="00654F16" w:rsidRPr="00654F16">
        <w:rPr>
          <w:rFonts w:ascii="Times New Roman" w:hAnsi="Times New Roman"/>
        </w:rPr>
        <w:t>29 120 (двадцать девять тысяч сто двадцать)</w:t>
      </w:r>
      <w:r w:rsidR="002F6209" w:rsidRPr="00654F16">
        <w:rPr>
          <w:rFonts w:ascii="Times New Roman" w:hAnsi="Times New Roman"/>
          <w:sz w:val="18"/>
          <w:szCs w:val="18"/>
        </w:rPr>
        <w:t xml:space="preserve"> </w:t>
      </w:r>
      <w:r w:rsidR="002F6209" w:rsidRPr="002F6209">
        <w:rPr>
          <w:rFonts w:ascii="Times New Roman" w:hAnsi="Times New Roman"/>
        </w:rPr>
        <w:t>рублей</w:t>
      </w:r>
      <w:r w:rsidR="002F6209">
        <w:rPr>
          <w:rFonts w:ascii="Times New Roman" w:hAnsi="Times New Roman"/>
        </w:rPr>
        <w:t>.</w:t>
      </w:r>
      <w:r w:rsidR="002F6209" w:rsidRPr="002F6209">
        <w:rPr>
          <w:rFonts w:ascii="Times New Roman" w:hAnsi="Times New Roman"/>
        </w:rPr>
        <w:t xml:space="preserve"> </w:t>
      </w:r>
    </w:p>
    <w:p w14:paraId="401D1A1F" w14:textId="77777777" w:rsidR="00C8601A" w:rsidRPr="002F6209" w:rsidRDefault="00C8601A" w:rsidP="002F6209">
      <w:pPr>
        <w:pStyle w:val="af"/>
        <w:ind w:firstLine="567"/>
        <w:jc w:val="both"/>
        <w:rPr>
          <w:rFonts w:ascii="Times New Roman" w:hAnsi="Times New Roman"/>
          <w:b/>
        </w:rPr>
      </w:pPr>
    </w:p>
    <w:p w14:paraId="377FDDB2" w14:textId="77777777" w:rsidR="00450882" w:rsidRDefault="00450882" w:rsidP="00450882">
      <w:pPr>
        <w:pStyle w:val="a7"/>
        <w:ind w:left="0" w:firstLine="567"/>
        <w:jc w:val="both"/>
        <w:rPr>
          <w:rFonts w:ascii="Times New Roman" w:hAnsi="Times New Roman"/>
        </w:rPr>
      </w:pPr>
      <w:r w:rsidRPr="00C44E5A">
        <w:rPr>
          <w:rFonts w:ascii="Times New Roman" w:hAnsi="Times New Roman"/>
          <w:b/>
          <w:color w:val="000000"/>
        </w:rPr>
        <w:t xml:space="preserve">Срок и порядок внесения задатка, необходимые реквизиты счетов: </w:t>
      </w:r>
      <w:r w:rsidR="000B041A" w:rsidRPr="00C44E5A">
        <w:rPr>
          <w:rFonts w:ascii="Times New Roman" w:hAnsi="Times New Roman"/>
          <w:color w:val="000000"/>
        </w:rPr>
        <w:t>д</w:t>
      </w:r>
      <w:r w:rsidR="000B041A" w:rsidRPr="00C44E5A">
        <w:rPr>
          <w:rFonts w:ascii="Times New Roman" w:hAnsi="Times New Roman"/>
        </w:rPr>
        <w:t xml:space="preserve">ля </w:t>
      </w:r>
      <w:r w:rsidR="000B041A" w:rsidRPr="000B041A">
        <w:rPr>
          <w:rFonts w:ascii="Times New Roman" w:hAnsi="Times New Roman"/>
        </w:rPr>
        <w:t>участия в аукционе в электронной форме по продаже имущества, участник должен внести задаток не позднее</w:t>
      </w:r>
      <w:r w:rsidR="000B041A" w:rsidRPr="000B041A">
        <w:rPr>
          <w:rFonts w:ascii="Times New Roman" w:hAnsi="Times New Roman"/>
          <w:bCs/>
          <w:lang w:bidi="ru-RU"/>
        </w:rPr>
        <w:t xml:space="preserve"> 00 часов 00 минут (время местное) дня определения участников торгов, указанного в информационном сообщении.</w:t>
      </w:r>
      <w:r w:rsidR="000B041A">
        <w:rPr>
          <w:rFonts w:ascii="Times New Roman" w:hAnsi="Times New Roman"/>
          <w:bCs/>
          <w:lang w:bidi="ru-RU"/>
        </w:rPr>
        <w:t xml:space="preserve"> </w:t>
      </w:r>
      <w:r w:rsidR="000B041A" w:rsidRPr="00C44E5A">
        <w:rPr>
          <w:rFonts w:ascii="Times New Roman" w:hAnsi="Times New Roman"/>
        </w:rPr>
        <w:t xml:space="preserve"> </w:t>
      </w:r>
      <w:r w:rsidRPr="00C44E5A">
        <w:rPr>
          <w:rFonts w:ascii="Times New Roman" w:hAnsi="Times New Roman"/>
          <w:lang w:eastAsia="ru-RU"/>
        </w:rPr>
        <w:t xml:space="preserve">Порядок внесения задатка участника на расчетный счет оператора электронной площадки - в соответствии с правилами электронной площадки </w:t>
      </w:r>
      <w:r w:rsidRPr="00C44E5A">
        <w:rPr>
          <w:rFonts w:ascii="Times New Roman" w:hAnsi="Times New Roman"/>
          <w:shd w:val="clear" w:color="auto" w:fill="FFFFFF"/>
        </w:rPr>
        <w:t>о</w:t>
      </w:r>
      <w:r w:rsidRPr="00C44E5A">
        <w:rPr>
          <w:rFonts w:ascii="Times New Roman" w:hAnsi="Times New Roman"/>
        </w:rPr>
        <w:t>бщество с ограниченной ответственностью «РТС - тендер».</w:t>
      </w:r>
    </w:p>
    <w:p w14:paraId="3F68C59D" w14:textId="77777777" w:rsidR="00C8601A" w:rsidRPr="00C44E5A" w:rsidRDefault="00C8601A" w:rsidP="00450882">
      <w:pPr>
        <w:pStyle w:val="a7"/>
        <w:ind w:left="0" w:firstLine="567"/>
        <w:jc w:val="both"/>
        <w:rPr>
          <w:rFonts w:ascii="Times New Roman" w:hAnsi="Times New Roman"/>
        </w:rPr>
      </w:pPr>
    </w:p>
    <w:p w14:paraId="3171EA9B" w14:textId="77777777" w:rsidR="00450882" w:rsidRPr="002F6209" w:rsidRDefault="00450882" w:rsidP="00450882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  <w:r w:rsidRPr="00C44E5A">
        <w:rPr>
          <w:rFonts w:ascii="Times New Roman" w:hAnsi="Times New Roman"/>
          <w:b/>
        </w:rPr>
        <w:t>Величина повышения начальной цены («Шаг аукциона»)</w:t>
      </w:r>
      <w:r w:rsidRPr="00C44E5A">
        <w:rPr>
          <w:rFonts w:ascii="Times New Roman" w:hAnsi="Times New Roman"/>
        </w:rPr>
        <w:t xml:space="preserve"> </w:t>
      </w:r>
      <w:proofErr w:type="gramStart"/>
      <w:r w:rsidRPr="00C44E5A">
        <w:rPr>
          <w:rFonts w:ascii="Times New Roman" w:hAnsi="Times New Roman"/>
        </w:rPr>
        <w:t>–</w:t>
      </w:r>
      <w:r w:rsidRPr="00C44E5A">
        <w:rPr>
          <w:rFonts w:ascii="Times New Roman" w:hAnsi="Times New Roman"/>
          <w:color w:val="000000"/>
        </w:rPr>
        <w:t xml:space="preserve">  </w:t>
      </w:r>
      <w:r w:rsidR="002F6209" w:rsidRPr="002F6209">
        <w:rPr>
          <w:rFonts w:ascii="Times New Roman" w:hAnsi="Times New Roman"/>
        </w:rPr>
        <w:t>10</w:t>
      </w:r>
      <w:proofErr w:type="gramEnd"/>
      <w:r w:rsidR="002F6209" w:rsidRPr="002F6209">
        <w:rPr>
          <w:rFonts w:ascii="Times New Roman" w:hAnsi="Times New Roman"/>
        </w:rPr>
        <w:t xml:space="preserve"> 400 (десять тысяч четыреста) рублей 00 копеек.    </w:t>
      </w:r>
    </w:p>
    <w:p w14:paraId="7A421C97" w14:textId="77777777" w:rsidR="00450882" w:rsidRDefault="00450882" w:rsidP="00450882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554FB65B" w14:textId="77777777" w:rsidR="00450882" w:rsidRDefault="00450882" w:rsidP="00C44E5A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6E13914E" w14:textId="77777777" w:rsidR="00450882" w:rsidRDefault="00450882" w:rsidP="00C44E5A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7FBA4BC7" w14:textId="77777777" w:rsidR="00450882" w:rsidRDefault="00450882" w:rsidP="00C44E5A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28FA079B" w14:textId="77777777" w:rsidR="00450882" w:rsidRDefault="00450882" w:rsidP="00C44E5A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1B0297F5" w14:textId="77777777" w:rsidR="00450882" w:rsidRDefault="00450882" w:rsidP="00C44E5A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4D8C52E4" w14:textId="77777777" w:rsidR="00450882" w:rsidRDefault="00450882" w:rsidP="00C44E5A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1B54DA35" w14:textId="77777777" w:rsidR="00450882" w:rsidRDefault="00450882" w:rsidP="00C44E5A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2143F3E1" w14:textId="77777777" w:rsidR="00450882" w:rsidRDefault="00450882" w:rsidP="00C44E5A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46EFC34C" w14:textId="77777777" w:rsidR="00450882" w:rsidRPr="00C44E5A" w:rsidRDefault="00450882" w:rsidP="00C44E5A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77241C2A" w14:textId="77777777" w:rsidR="00450882" w:rsidRDefault="00450882" w:rsidP="00450882">
      <w:pPr>
        <w:pStyle w:val="a7"/>
        <w:tabs>
          <w:tab w:val="left" w:pos="567"/>
        </w:tabs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3F596421" w14:textId="77777777" w:rsidR="00450882" w:rsidRDefault="00450882" w:rsidP="00450882">
      <w:pPr>
        <w:pStyle w:val="a7"/>
        <w:tabs>
          <w:tab w:val="left" w:pos="567"/>
        </w:tabs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63631CFA" w14:textId="77777777" w:rsidR="00450882" w:rsidRDefault="00450882" w:rsidP="00450882">
      <w:pPr>
        <w:pStyle w:val="a7"/>
        <w:tabs>
          <w:tab w:val="left" w:pos="567"/>
        </w:tabs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6C5B9E99" w14:textId="77777777" w:rsidR="002F6209" w:rsidRPr="002F6209" w:rsidRDefault="002F6209" w:rsidP="002F6209">
      <w:pPr>
        <w:pStyle w:val="a7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F6209">
        <w:rPr>
          <w:rFonts w:ascii="Times New Roman" w:hAnsi="Times New Roman"/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</w:t>
      </w:r>
      <w:proofErr w:type="gramStart"/>
      <w:r w:rsidRPr="002F6209">
        <w:rPr>
          <w:rFonts w:ascii="Times New Roman" w:hAnsi="Times New Roman"/>
          <w:b/>
          <w:sz w:val="24"/>
          <w:szCs w:val="24"/>
        </w:rPr>
        <w:t>имущества)  ЛОТ</w:t>
      </w:r>
      <w:proofErr w:type="gramEnd"/>
      <w:r w:rsidRPr="002F62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Pr="002F6209">
        <w:rPr>
          <w:rFonts w:ascii="Times New Roman" w:hAnsi="Times New Roman"/>
          <w:b/>
          <w:sz w:val="24"/>
          <w:szCs w:val="24"/>
        </w:rPr>
        <w:t>:</w:t>
      </w:r>
    </w:p>
    <w:p w14:paraId="11E0567C" w14:textId="77777777" w:rsidR="002F6209" w:rsidRPr="004B3B40" w:rsidRDefault="002F6209" w:rsidP="002F6209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2F6209" w14:paraId="50B097B7" w14:textId="77777777" w:rsidTr="00B67F9C">
        <w:tc>
          <w:tcPr>
            <w:tcW w:w="4677" w:type="dxa"/>
          </w:tcPr>
          <w:p w14:paraId="6662931C" w14:textId="77777777" w:rsidR="002F6209" w:rsidRPr="00AD3B0F" w:rsidRDefault="002F6209" w:rsidP="00B67F9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AD3B0F">
              <w:rPr>
                <w:rFonts w:ascii="Times New Roman" w:hAnsi="Times New Roman"/>
              </w:rPr>
              <w:t>Наименование (тип ТС)</w:t>
            </w:r>
          </w:p>
        </w:tc>
        <w:tc>
          <w:tcPr>
            <w:tcW w:w="4785" w:type="dxa"/>
          </w:tcPr>
          <w:p w14:paraId="6EB27E9F" w14:textId="6EA41BB1" w:rsidR="002F6209" w:rsidRPr="00D910CE" w:rsidRDefault="00654F16" w:rsidP="00B67F9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910CE">
              <w:rPr>
                <w:rFonts w:ascii="Times New Roman" w:hAnsi="Times New Roman"/>
              </w:rPr>
              <w:t>АВТОМОБИЛЬ</w:t>
            </w:r>
          </w:p>
        </w:tc>
      </w:tr>
      <w:tr w:rsidR="002F6209" w14:paraId="67D3393B" w14:textId="77777777" w:rsidTr="00B67F9C">
        <w:tc>
          <w:tcPr>
            <w:tcW w:w="4677" w:type="dxa"/>
          </w:tcPr>
          <w:p w14:paraId="21B92E5C" w14:textId="77777777" w:rsidR="002F6209" w:rsidRPr="00AD3B0F" w:rsidRDefault="002F6209" w:rsidP="00B67F9C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AD3B0F">
              <w:rPr>
                <w:rFonts w:ascii="Times New Roman" w:hAnsi="Times New Roman"/>
              </w:rPr>
              <w:t>идентификационный номер (</w:t>
            </w:r>
            <w:r w:rsidRPr="00AD3B0F">
              <w:rPr>
                <w:rFonts w:ascii="Times New Roman" w:hAnsi="Times New Roman"/>
                <w:lang w:val="en-US"/>
              </w:rPr>
              <w:t>VIN)</w:t>
            </w:r>
          </w:p>
        </w:tc>
        <w:tc>
          <w:tcPr>
            <w:tcW w:w="4785" w:type="dxa"/>
          </w:tcPr>
          <w:p w14:paraId="583441F5" w14:textId="23E70230" w:rsidR="002F6209" w:rsidRPr="00D910CE" w:rsidRDefault="00654F16" w:rsidP="00407C85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D910CE">
              <w:rPr>
                <w:rFonts w:ascii="Times New Roman" w:hAnsi="Times New Roman"/>
                <w:lang w:val="en-US"/>
              </w:rPr>
              <w:t>WV</w:t>
            </w:r>
            <w:r w:rsidRPr="00D910CE">
              <w:rPr>
                <w:rFonts w:ascii="Times New Roman" w:hAnsi="Times New Roman"/>
              </w:rPr>
              <w:t>2</w:t>
            </w:r>
            <w:r w:rsidRPr="00D910CE">
              <w:rPr>
                <w:rFonts w:ascii="Times New Roman" w:hAnsi="Times New Roman"/>
                <w:lang w:val="en-US"/>
              </w:rPr>
              <w:t>ZZZZ</w:t>
            </w:r>
            <w:r w:rsidRPr="00D910CE">
              <w:rPr>
                <w:rFonts w:ascii="Times New Roman" w:hAnsi="Times New Roman"/>
              </w:rPr>
              <w:t>21</w:t>
            </w:r>
            <w:r w:rsidRPr="00D910CE">
              <w:rPr>
                <w:rFonts w:ascii="Times New Roman" w:hAnsi="Times New Roman"/>
                <w:lang w:val="en-US"/>
              </w:rPr>
              <w:t>ZSH</w:t>
            </w:r>
            <w:r w:rsidRPr="00D910CE">
              <w:rPr>
                <w:rFonts w:ascii="Times New Roman" w:hAnsi="Times New Roman"/>
              </w:rPr>
              <w:t>005151</w:t>
            </w:r>
          </w:p>
        </w:tc>
      </w:tr>
      <w:tr w:rsidR="002F6209" w14:paraId="37757FA4" w14:textId="77777777" w:rsidTr="00B67F9C">
        <w:tc>
          <w:tcPr>
            <w:tcW w:w="4677" w:type="dxa"/>
          </w:tcPr>
          <w:p w14:paraId="2D47757C" w14:textId="77777777" w:rsidR="002F6209" w:rsidRPr="00AD3B0F" w:rsidRDefault="002F6209" w:rsidP="00B67F9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AD3B0F">
              <w:rPr>
                <w:rFonts w:ascii="Times New Roman" w:eastAsia="Gulim" w:hAnsi="Times New Roman"/>
              </w:rPr>
              <w:t>марка, модель</w:t>
            </w:r>
          </w:p>
        </w:tc>
        <w:tc>
          <w:tcPr>
            <w:tcW w:w="4785" w:type="dxa"/>
          </w:tcPr>
          <w:p w14:paraId="2972E2DA" w14:textId="2AAEC8AF" w:rsidR="002F6209" w:rsidRPr="00D910CE" w:rsidRDefault="00D910CE" w:rsidP="00407C85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D910CE">
              <w:rPr>
                <w:rFonts w:ascii="Times New Roman" w:hAnsi="Times New Roman"/>
                <w:lang w:val="en-US"/>
              </w:rPr>
              <w:t>VOLKSWAGEN</w:t>
            </w:r>
            <w:r w:rsidRPr="00D910CE">
              <w:rPr>
                <w:rFonts w:ascii="Times New Roman" w:hAnsi="Times New Roman"/>
              </w:rPr>
              <w:t xml:space="preserve"> </w:t>
            </w:r>
            <w:r w:rsidRPr="00D910CE">
              <w:rPr>
                <w:rFonts w:ascii="Times New Roman" w:hAnsi="Times New Roman"/>
                <w:lang w:val="en-US"/>
              </w:rPr>
              <w:t>LT</w:t>
            </w:r>
            <w:r w:rsidRPr="00D910CE">
              <w:rPr>
                <w:rFonts w:ascii="Times New Roman" w:hAnsi="Times New Roman"/>
              </w:rPr>
              <w:t xml:space="preserve"> 36 </w:t>
            </w:r>
            <w:r w:rsidRPr="00D910CE">
              <w:rPr>
                <w:rFonts w:ascii="Times New Roman" w:hAnsi="Times New Roman"/>
                <w:lang w:val="en-US"/>
              </w:rPr>
              <w:t>TD</w:t>
            </w:r>
          </w:p>
        </w:tc>
      </w:tr>
      <w:tr w:rsidR="002F6209" w14:paraId="6A3C19D1" w14:textId="77777777" w:rsidTr="00B67F9C">
        <w:tc>
          <w:tcPr>
            <w:tcW w:w="4677" w:type="dxa"/>
          </w:tcPr>
          <w:p w14:paraId="31AE8421" w14:textId="77777777" w:rsidR="002F6209" w:rsidRPr="00AD3B0F" w:rsidRDefault="002F6209" w:rsidP="00B67F9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AD3B0F">
              <w:rPr>
                <w:rFonts w:ascii="Times New Roman" w:eastAsia="Gulim" w:hAnsi="Times New Roman"/>
              </w:rPr>
              <w:t>категория ТС (A, B, C, D, прицеп)</w:t>
            </w:r>
          </w:p>
        </w:tc>
        <w:tc>
          <w:tcPr>
            <w:tcW w:w="4785" w:type="dxa"/>
          </w:tcPr>
          <w:p w14:paraId="0F0FBFC1" w14:textId="419698EB" w:rsidR="002F6209" w:rsidRPr="00D910CE" w:rsidRDefault="00D910CE" w:rsidP="00B67F9C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D910CE">
              <w:rPr>
                <w:rFonts w:ascii="Times New Roman" w:hAnsi="Times New Roman"/>
                <w:lang w:val="en-US"/>
              </w:rPr>
              <w:t>B/N1</w:t>
            </w:r>
          </w:p>
        </w:tc>
      </w:tr>
      <w:tr w:rsidR="002F6209" w14:paraId="003D5F69" w14:textId="77777777" w:rsidTr="00B67F9C">
        <w:tc>
          <w:tcPr>
            <w:tcW w:w="4677" w:type="dxa"/>
          </w:tcPr>
          <w:p w14:paraId="1EB74470" w14:textId="77777777" w:rsidR="002F6209" w:rsidRPr="00AD3B0F" w:rsidRDefault="002F6209" w:rsidP="00B67F9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AD3B0F">
              <w:rPr>
                <w:rFonts w:ascii="Times New Roman" w:eastAsia="Gulim" w:hAnsi="Times New Roman"/>
              </w:rPr>
              <w:t>год изготовления ТС</w:t>
            </w:r>
          </w:p>
        </w:tc>
        <w:tc>
          <w:tcPr>
            <w:tcW w:w="4785" w:type="dxa"/>
          </w:tcPr>
          <w:p w14:paraId="77C94A89" w14:textId="25466526" w:rsidR="002F6209" w:rsidRPr="00D910CE" w:rsidRDefault="00D910CE" w:rsidP="00B67F9C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D910CE">
              <w:rPr>
                <w:rFonts w:ascii="Times New Roman" w:hAnsi="Times New Roman"/>
                <w:lang w:val="en-US"/>
              </w:rPr>
              <w:t>1995</w:t>
            </w:r>
          </w:p>
        </w:tc>
      </w:tr>
      <w:tr w:rsidR="002F6209" w:rsidRPr="00395414" w14:paraId="61EA8B0A" w14:textId="77777777" w:rsidTr="00B67F9C">
        <w:tc>
          <w:tcPr>
            <w:tcW w:w="4677" w:type="dxa"/>
          </w:tcPr>
          <w:p w14:paraId="4D81F983" w14:textId="77777777" w:rsidR="002F6209" w:rsidRPr="00AD3B0F" w:rsidRDefault="002F6209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№ двигателя</w:t>
            </w:r>
          </w:p>
        </w:tc>
        <w:tc>
          <w:tcPr>
            <w:tcW w:w="4785" w:type="dxa"/>
          </w:tcPr>
          <w:p w14:paraId="0E4E038A" w14:textId="1AA03E99" w:rsidR="002F6209" w:rsidRPr="00D910CE" w:rsidRDefault="00D910CE" w:rsidP="00407C8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lang w:val="en-US"/>
              </w:rPr>
            </w:pPr>
            <w:r w:rsidRPr="00D910CE">
              <w:rPr>
                <w:rFonts w:ascii="Times New Roman" w:eastAsia="Gulim" w:hAnsi="Times New Roman"/>
                <w:lang w:val="en-US"/>
              </w:rPr>
              <w:t>ACL-019258</w:t>
            </w:r>
          </w:p>
        </w:tc>
      </w:tr>
      <w:tr w:rsidR="002F6209" w:rsidRPr="00395414" w14:paraId="51E4889A" w14:textId="77777777" w:rsidTr="00B67F9C">
        <w:tc>
          <w:tcPr>
            <w:tcW w:w="4677" w:type="dxa"/>
          </w:tcPr>
          <w:p w14:paraId="7DE4EA87" w14:textId="77777777" w:rsidR="002F6209" w:rsidRPr="00AD3B0F" w:rsidRDefault="002F6209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шасси (рама) №</w:t>
            </w:r>
          </w:p>
        </w:tc>
        <w:tc>
          <w:tcPr>
            <w:tcW w:w="4785" w:type="dxa"/>
          </w:tcPr>
          <w:p w14:paraId="52062C76" w14:textId="1639B2B1" w:rsidR="002F6209" w:rsidRPr="00D910CE" w:rsidRDefault="00D910CE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D910CE">
              <w:rPr>
                <w:rFonts w:ascii="Times New Roman" w:hAnsi="Times New Roman"/>
                <w:lang w:val="en-US"/>
              </w:rPr>
              <w:t>WV</w:t>
            </w:r>
            <w:r w:rsidRPr="00D910CE">
              <w:rPr>
                <w:rFonts w:ascii="Times New Roman" w:hAnsi="Times New Roman"/>
              </w:rPr>
              <w:t>2</w:t>
            </w:r>
            <w:r w:rsidRPr="00D910CE">
              <w:rPr>
                <w:rFonts w:ascii="Times New Roman" w:hAnsi="Times New Roman"/>
                <w:lang w:val="en-US"/>
              </w:rPr>
              <w:t>ZZZZ</w:t>
            </w:r>
            <w:r w:rsidRPr="00D910CE">
              <w:rPr>
                <w:rFonts w:ascii="Times New Roman" w:hAnsi="Times New Roman"/>
              </w:rPr>
              <w:t>21</w:t>
            </w:r>
            <w:r w:rsidRPr="00D910CE">
              <w:rPr>
                <w:rFonts w:ascii="Times New Roman" w:hAnsi="Times New Roman"/>
                <w:lang w:val="en-US"/>
              </w:rPr>
              <w:t>ZSH</w:t>
            </w:r>
            <w:r w:rsidRPr="00D910CE">
              <w:rPr>
                <w:rFonts w:ascii="Times New Roman" w:hAnsi="Times New Roman"/>
              </w:rPr>
              <w:t>005151</w:t>
            </w:r>
          </w:p>
        </w:tc>
      </w:tr>
      <w:tr w:rsidR="002F6209" w:rsidRPr="00395414" w14:paraId="000085AF" w14:textId="77777777" w:rsidTr="00B67F9C">
        <w:tc>
          <w:tcPr>
            <w:tcW w:w="4677" w:type="dxa"/>
          </w:tcPr>
          <w:p w14:paraId="47595EB3" w14:textId="77777777" w:rsidR="002F6209" w:rsidRPr="00AD3B0F" w:rsidRDefault="002F6209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кузов (кабина, прицеп)</w:t>
            </w:r>
          </w:p>
        </w:tc>
        <w:tc>
          <w:tcPr>
            <w:tcW w:w="4785" w:type="dxa"/>
          </w:tcPr>
          <w:p w14:paraId="4A92E24D" w14:textId="6FBD8B34" w:rsidR="002F6209" w:rsidRPr="00D910CE" w:rsidRDefault="00D910CE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D910CE">
              <w:rPr>
                <w:rFonts w:ascii="Times New Roman" w:eastAsia="Gulim" w:hAnsi="Times New Roman"/>
              </w:rPr>
              <w:t>ОТСУТСТВУЕТ</w:t>
            </w:r>
          </w:p>
        </w:tc>
      </w:tr>
      <w:tr w:rsidR="002F6209" w:rsidRPr="00395414" w14:paraId="053723BE" w14:textId="77777777" w:rsidTr="00B67F9C">
        <w:tc>
          <w:tcPr>
            <w:tcW w:w="4677" w:type="dxa"/>
          </w:tcPr>
          <w:p w14:paraId="2F1538A8" w14:textId="77777777" w:rsidR="002F6209" w:rsidRPr="00AD3B0F" w:rsidRDefault="002F6209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цвет кузова (кабины, прицепа)</w:t>
            </w:r>
          </w:p>
        </w:tc>
        <w:tc>
          <w:tcPr>
            <w:tcW w:w="4785" w:type="dxa"/>
          </w:tcPr>
          <w:p w14:paraId="5C2B53B5" w14:textId="4D55AA82" w:rsidR="002F6209" w:rsidRPr="00D910CE" w:rsidRDefault="00D910CE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>
              <w:rPr>
                <w:rFonts w:ascii="Times New Roman" w:eastAsia="Gulim" w:hAnsi="Times New Roman"/>
              </w:rPr>
              <w:t>БЕЛЫЙ</w:t>
            </w:r>
          </w:p>
        </w:tc>
      </w:tr>
      <w:tr w:rsidR="002F6209" w:rsidRPr="00395414" w14:paraId="0984C717" w14:textId="77777777" w:rsidTr="00B67F9C">
        <w:tc>
          <w:tcPr>
            <w:tcW w:w="4677" w:type="dxa"/>
          </w:tcPr>
          <w:p w14:paraId="2F62F376" w14:textId="77777777" w:rsidR="002F6209" w:rsidRPr="00AD3B0F" w:rsidRDefault="002F6209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мощность двигателя, л.с. (кВт)</w:t>
            </w:r>
          </w:p>
        </w:tc>
        <w:tc>
          <w:tcPr>
            <w:tcW w:w="4785" w:type="dxa"/>
          </w:tcPr>
          <w:p w14:paraId="0222BBA1" w14:textId="44F170F9" w:rsidR="002F6209" w:rsidRPr="00D910CE" w:rsidRDefault="00D910CE" w:rsidP="00407C8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>
              <w:rPr>
                <w:rFonts w:ascii="Times New Roman" w:eastAsia="Gulim" w:hAnsi="Times New Roman"/>
              </w:rPr>
              <w:t>70</w:t>
            </w:r>
          </w:p>
        </w:tc>
      </w:tr>
      <w:tr w:rsidR="002F6209" w:rsidRPr="00395414" w14:paraId="3C8259DD" w14:textId="77777777" w:rsidTr="00B67F9C">
        <w:tc>
          <w:tcPr>
            <w:tcW w:w="4677" w:type="dxa"/>
          </w:tcPr>
          <w:p w14:paraId="45D6684B" w14:textId="77777777" w:rsidR="002F6209" w:rsidRPr="00AD3B0F" w:rsidRDefault="002F6209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 xml:space="preserve">рабочий объем двигателя, </w:t>
            </w:r>
            <w:proofErr w:type="spellStart"/>
            <w:r w:rsidRPr="00AD3B0F">
              <w:rPr>
                <w:rFonts w:ascii="Times New Roman" w:eastAsia="Gulim" w:hAnsi="Times New Roman"/>
              </w:rPr>
              <w:t>куб.см</w:t>
            </w:r>
            <w:proofErr w:type="spellEnd"/>
            <w:r w:rsidRPr="00AD3B0F">
              <w:rPr>
                <w:rFonts w:ascii="Times New Roman" w:eastAsia="Gulim" w:hAnsi="Times New Roman"/>
              </w:rPr>
              <w:t>.</w:t>
            </w:r>
          </w:p>
        </w:tc>
        <w:tc>
          <w:tcPr>
            <w:tcW w:w="4785" w:type="dxa"/>
          </w:tcPr>
          <w:p w14:paraId="4D6BD2C9" w14:textId="1E04177F" w:rsidR="002F6209" w:rsidRPr="00D910CE" w:rsidRDefault="00D910CE" w:rsidP="00407C8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>
              <w:rPr>
                <w:rFonts w:ascii="Times New Roman" w:eastAsia="Gulim" w:hAnsi="Times New Roman"/>
              </w:rPr>
              <w:t>2383</w:t>
            </w:r>
          </w:p>
        </w:tc>
      </w:tr>
      <w:tr w:rsidR="002F6209" w:rsidRPr="00395414" w14:paraId="28CC9826" w14:textId="77777777" w:rsidTr="00B67F9C">
        <w:tc>
          <w:tcPr>
            <w:tcW w:w="4677" w:type="dxa"/>
          </w:tcPr>
          <w:p w14:paraId="6FBE3BE3" w14:textId="77777777" w:rsidR="002F6209" w:rsidRPr="00AD3B0F" w:rsidRDefault="002F6209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тип двигателя</w:t>
            </w:r>
          </w:p>
        </w:tc>
        <w:tc>
          <w:tcPr>
            <w:tcW w:w="4785" w:type="dxa"/>
          </w:tcPr>
          <w:p w14:paraId="700C740A" w14:textId="47730D7F" w:rsidR="002F6209" w:rsidRPr="00D910CE" w:rsidRDefault="00D910CE" w:rsidP="00407C8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>
              <w:rPr>
                <w:rFonts w:ascii="Times New Roman" w:eastAsia="Gulim" w:hAnsi="Times New Roman"/>
              </w:rPr>
              <w:t>ДИЗЕЛЬНЫЙ</w:t>
            </w:r>
          </w:p>
        </w:tc>
      </w:tr>
      <w:tr w:rsidR="002F6209" w:rsidRPr="00395414" w14:paraId="7F532909" w14:textId="77777777" w:rsidTr="00B67F9C">
        <w:tc>
          <w:tcPr>
            <w:tcW w:w="4677" w:type="dxa"/>
          </w:tcPr>
          <w:p w14:paraId="4BF5AEAA" w14:textId="77777777" w:rsidR="002F6209" w:rsidRPr="00AD3B0F" w:rsidRDefault="002F6209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разрешенная максимальная масса, кг</w:t>
            </w:r>
          </w:p>
        </w:tc>
        <w:tc>
          <w:tcPr>
            <w:tcW w:w="4785" w:type="dxa"/>
          </w:tcPr>
          <w:p w14:paraId="2B3A86D3" w14:textId="6BB5480A" w:rsidR="002F6209" w:rsidRPr="00D910CE" w:rsidRDefault="00D910CE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>
              <w:rPr>
                <w:rFonts w:ascii="Times New Roman" w:eastAsia="Gulim" w:hAnsi="Times New Roman"/>
              </w:rPr>
              <w:t>3500</w:t>
            </w:r>
          </w:p>
        </w:tc>
      </w:tr>
      <w:tr w:rsidR="002F6209" w:rsidRPr="00395414" w14:paraId="5ADC12F4" w14:textId="77777777" w:rsidTr="00B67F9C">
        <w:tc>
          <w:tcPr>
            <w:tcW w:w="4677" w:type="dxa"/>
          </w:tcPr>
          <w:p w14:paraId="345A3D0D" w14:textId="77777777" w:rsidR="002F6209" w:rsidRPr="00AD3B0F" w:rsidRDefault="002F6209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масса без нагрузки, кг</w:t>
            </w:r>
          </w:p>
        </w:tc>
        <w:tc>
          <w:tcPr>
            <w:tcW w:w="4785" w:type="dxa"/>
          </w:tcPr>
          <w:p w14:paraId="04E4DC17" w14:textId="0D06C81C" w:rsidR="002F6209" w:rsidRPr="00D910CE" w:rsidRDefault="00D910CE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>
              <w:rPr>
                <w:rFonts w:ascii="Times New Roman" w:eastAsia="Gulim" w:hAnsi="Times New Roman"/>
              </w:rPr>
              <w:t>1995</w:t>
            </w:r>
          </w:p>
        </w:tc>
      </w:tr>
      <w:tr w:rsidR="002F6209" w:rsidRPr="001E2797" w14:paraId="6A6FAFCD" w14:textId="77777777" w:rsidTr="00B67F9C">
        <w:tc>
          <w:tcPr>
            <w:tcW w:w="4677" w:type="dxa"/>
          </w:tcPr>
          <w:p w14:paraId="47D0081C" w14:textId="77777777" w:rsidR="002F6209" w:rsidRPr="00AD3B0F" w:rsidRDefault="002F6209" w:rsidP="00B67F9C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AD3B0F">
              <w:rPr>
                <w:rFonts w:ascii="Times New Roman" w:eastAsia="Gulim" w:hAnsi="Times New Roman"/>
              </w:rPr>
              <w:t>ПТС №</w:t>
            </w:r>
          </w:p>
        </w:tc>
        <w:tc>
          <w:tcPr>
            <w:tcW w:w="4785" w:type="dxa"/>
          </w:tcPr>
          <w:p w14:paraId="12D4027A" w14:textId="074D59B9" w:rsidR="002F6209" w:rsidRPr="00D910CE" w:rsidRDefault="00D910CE" w:rsidP="00B67F9C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407C85" w:rsidRPr="00D910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КС</w:t>
            </w:r>
            <w:r w:rsidR="00407C85" w:rsidRPr="00D910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856881</w:t>
            </w:r>
          </w:p>
        </w:tc>
      </w:tr>
    </w:tbl>
    <w:p w14:paraId="59B82F20" w14:textId="77777777" w:rsidR="002F6209" w:rsidRDefault="002F6209" w:rsidP="002F6209">
      <w:pPr>
        <w:pStyle w:val="a7"/>
        <w:ind w:left="0"/>
        <w:jc w:val="both"/>
        <w:rPr>
          <w:rFonts w:ascii="Times New Roman" w:hAnsi="Times New Roman"/>
        </w:rPr>
      </w:pPr>
    </w:p>
    <w:p w14:paraId="09F4CECC" w14:textId="77777777" w:rsidR="002F6209" w:rsidRPr="00C44E5A" w:rsidRDefault="002F6209" w:rsidP="002F6209">
      <w:pPr>
        <w:pStyle w:val="a7"/>
        <w:ind w:left="0"/>
        <w:jc w:val="both"/>
        <w:rPr>
          <w:rFonts w:ascii="Times New Roman" w:hAnsi="Times New Roman"/>
        </w:rPr>
      </w:pPr>
    </w:p>
    <w:p w14:paraId="0FAE185E" w14:textId="33E8A7CC" w:rsidR="002F6209" w:rsidRPr="004421F7" w:rsidRDefault="002F6209" w:rsidP="002F6209">
      <w:pPr>
        <w:pStyle w:val="a7"/>
        <w:ind w:left="0" w:firstLine="567"/>
        <w:jc w:val="both"/>
        <w:rPr>
          <w:rFonts w:ascii="Times New Roman" w:hAnsi="Times New Roman"/>
        </w:rPr>
      </w:pPr>
      <w:r w:rsidRPr="00C44E5A">
        <w:rPr>
          <w:rFonts w:ascii="Times New Roman" w:hAnsi="Times New Roman"/>
          <w:b/>
        </w:rPr>
        <w:t xml:space="preserve">Начальная цена продажи – </w:t>
      </w:r>
      <w:r w:rsidR="00D910CE" w:rsidRPr="00D910CE">
        <w:rPr>
          <w:rFonts w:ascii="Times New Roman" w:hAnsi="Times New Roman"/>
        </w:rPr>
        <w:t>22300 (двадцать две тысячи триста)</w:t>
      </w:r>
      <w:r w:rsidR="004421F7" w:rsidRPr="004421F7">
        <w:rPr>
          <w:rFonts w:ascii="Times New Roman" w:hAnsi="Times New Roman"/>
        </w:rPr>
        <w:t xml:space="preserve"> рублей 00 коп. с учетом НДС.</w:t>
      </w:r>
    </w:p>
    <w:p w14:paraId="2CFC2A5A" w14:textId="3030B57F" w:rsidR="00C8601A" w:rsidRPr="00D910CE" w:rsidRDefault="002F6209" w:rsidP="00D910CE">
      <w:pPr>
        <w:pStyle w:val="af"/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  <w:r w:rsidRPr="00C44E5A">
        <w:rPr>
          <w:rFonts w:ascii="Times New Roman" w:hAnsi="Times New Roman"/>
          <w:b/>
          <w:color w:val="000000"/>
        </w:rPr>
        <w:t>Размер задатка (</w:t>
      </w:r>
      <w:r w:rsidR="00D910CE">
        <w:rPr>
          <w:rFonts w:ascii="Times New Roman" w:hAnsi="Times New Roman"/>
          <w:b/>
          <w:color w:val="000000"/>
        </w:rPr>
        <w:t>10</w:t>
      </w:r>
      <w:r w:rsidRPr="00C44E5A">
        <w:rPr>
          <w:rFonts w:ascii="Times New Roman" w:hAnsi="Times New Roman"/>
          <w:b/>
          <w:color w:val="000000"/>
        </w:rPr>
        <w:t>% от начальной цены имущества)</w:t>
      </w:r>
      <w:r w:rsidRPr="00C44E5A">
        <w:rPr>
          <w:rFonts w:ascii="Times New Roman" w:hAnsi="Times New Roman"/>
          <w:color w:val="000000"/>
        </w:rPr>
        <w:t xml:space="preserve"> –</w:t>
      </w:r>
      <w:r>
        <w:rPr>
          <w:rFonts w:ascii="Times New Roman" w:hAnsi="Times New Roman"/>
          <w:color w:val="000000"/>
        </w:rPr>
        <w:t xml:space="preserve"> </w:t>
      </w:r>
      <w:r w:rsidR="00D910CE" w:rsidRPr="00D910CE">
        <w:rPr>
          <w:rFonts w:ascii="Times New Roman" w:hAnsi="Times New Roman"/>
        </w:rPr>
        <w:t>2230</w:t>
      </w:r>
      <w:r w:rsidR="00D910CE" w:rsidRPr="00EF75D4">
        <w:rPr>
          <w:rFonts w:ascii="Times New Roman" w:hAnsi="Times New Roman"/>
          <w:sz w:val="28"/>
          <w:szCs w:val="28"/>
        </w:rPr>
        <w:t xml:space="preserve"> </w:t>
      </w:r>
      <w:r w:rsidR="00D910CE" w:rsidRPr="00D910CE">
        <w:rPr>
          <w:rFonts w:ascii="Times New Roman" w:hAnsi="Times New Roman"/>
        </w:rPr>
        <w:t>(две тысячи двести тридцать) рублей 00 копеек</w:t>
      </w:r>
    </w:p>
    <w:p w14:paraId="47D05175" w14:textId="77777777" w:rsidR="00D910CE" w:rsidRDefault="00D910CE" w:rsidP="002F6209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60F17CCF" w14:textId="23BA9419" w:rsidR="002F6209" w:rsidRDefault="002F6209" w:rsidP="002F6209">
      <w:pPr>
        <w:pStyle w:val="a7"/>
        <w:ind w:left="0" w:firstLine="567"/>
        <w:jc w:val="both"/>
        <w:rPr>
          <w:rFonts w:ascii="Times New Roman" w:hAnsi="Times New Roman"/>
        </w:rPr>
      </w:pPr>
      <w:r w:rsidRPr="00C44E5A">
        <w:rPr>
          <w:rFonts w:ascii="Times New Roman" w:hAnsi="Times New Roman"/>
          <w:b/>
          <w:color w:val="000000"/>
        </w:rPr>
        <w:t xml:space="preserve">Срок и порядок внесения задатка, необходимые реквизиты счетов: </w:t>
      </w:r>
      <w:r w:rsidR="000B041A" w:rsidRPr="00C44E5A">
        <w:rPr>
          <w:rFonts w:ascii="Times New Roman" w:hAnsi="Times New Roman"/>
          <w:color w:val="000000"/>
        </w:rPr>
        <w:t>д</w:t>
      </w:r>
      <w:r w:rsidR="000B041A" w:rsidRPr="00C44E5A">
        <w:rPr>
          <w:rFonts w:ascii="Times New Roman" w:hAnsi="Times New Roman"/>
        </w:rPr>
        <w:t xml:space="preserve">ля </w:t>
      </w:r>
      <w:r w:rsidR="000B041A" w:rsidRPr="000B041A">
        <w:rPr>
          <w:rFonts w:ascii="Times New Roman" w:hAnsi="Times New Roman"/>
        </w:rPr>
        <w:t>участия в аукционе в электронной форме по продаже имущества, участник должен внести задаток не позднее</w:t>
      </w:r>
      <w:r w:rsidR="000B041A" w:rsidRPr="000B041A">
        <w:rPr>
          <w:rFonts w:ascii="Times New Roman" w:hAnsi="Times New Roman"/>
          <w:bCs/>
          <w:lang w:bidi="ru-RU"/>
        </w:rPr>
        <w:t xml:space="preserve"> 00 часов 00 минут (время местное) дня определения участников торгов, указанного в информационном сообщении.</w:t>
      </w:r>
      <w:r w:rsidR="000B041A">
        <w:rPr>
          <w:rFonts w:ascii="Times New Roman" w:hAnsi="Times New Roman"/>
          <w:bCs/>
          <w:lang w:bidi="ru-RU"/>
        </w:rPr>
        <w:t xml:space="preserve"> </w:t>
      </w:r>
      <w:r w:rsidR="000B041A" w:rsidRPr="00C44E5A">
        <w:rPr>
          <w:rFonts w:ascii="Times New Roman" w:hAnsi="Times New Roman"/>
        </w:rPr>
        <w:t xml:space="preserve"> </w:t>
      </w:r>
      <w:r w:rsidRPr="00C44E5A">
        <w:rPr>
          <w:rFonts w:ascii="Times New Roman" w:hAnsi="Times New Roman"/>
          <w:lang w:eastAsia="ru-RU"/>
        </w:rPr>
        <w:t xml:space="preserve">Порядок внесения задатка участника на расчетный счет оператора электронной площадки - в соответствии с правилами электронной площадки </w:t>
      </w:r>
      <w:r w:rsidRPr="00C44E5A">
        <w:rPr>
          <w:rFonts w:ascii="Times New Roman" w:hAnsi="Times New Roman"/>
          <w:shd w:val="clear" w:color="auto" w:fill="FFFFFF"/>
        </w:rPr>
        <w:t>о</w:t>
      </w:r>
      <w:r w:rsidRPr="00C44E5A">
        <w:rPr>
          <w:rFonts w:ascii="Times New Roman" w:hAnsi="Times New Roman"/>
        </w:rPr>
        <w:t>бщество с ограниченной ответственностью «РТС - тендер».</w:t>
      </w:r>
    </w:p>
    <w:p w14:paraId="619088C1" w14:textId="3466CF45" w:rsidR="00D910CE" w:rsidRPr="00D910CE" w:rsidRDefault="004421F7" w:rsidP="00D910CE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2F6209" w:rsidRPr="00C44E5A">
        <w:rPr>
          <w:rFonts w:ascii="Times New Roman" w:hAnsi="Times New Roman"/>
          <w:b/>
        </w:rPr>
        <w:t>Величина повышения начальной цены («Шаг аукциона»)</w:t>
      </w:r>
      <w:r w:rsidR="002F6209" w:rsidRPr="00C44E5A">
        <w:rPr>
          <w:rFonts w:ascii="Times New Roman" w:hAnsi="Times New Roman"/>
        </w:rPr>
        <w:t xml:space="preserve"> </w:t>
      </w:r>
      <w:r w:rsidR="00D910CE" w:rsidRPr="00C44E5A">
        <w:rPr>
          <w:rFonts w:ascii="Times New Roman" w:hAnsi="Times New Roman"/>
        </w:rPr>
        <w:t>–</w:t>
      </w:r>
      <w:r w:rsidR="00D910CE" w:rsidRPr="00C44E5A">
        <w:rPr>
          <w:rFonts w:ascii="Times New Roman" w:hAnsi="Times New Roman"/>
          <w:color w:val="000000"/>
        </w:rPr>
        <w:t xml:space="preserve"> </w:t>
      </w:r>
      <w:r w:rsidR="00D910CE" w:rsidRPr="00D910CE">
        <w:rPr>
          <w:rFonts w:ascii="Times New Roman" w:hAnsi="Times New Roman"/>
          <w:color w:val="000000"/>
        </w:rPr>
        <w:t>1115</w:t>
      </w:r>
      <w:r w:rsidR="00D910CE" w:rsidRPr="00D910CE">
        <w:rPr>
          <w:rFonts w:ascii="Times New Roman" w:hAnsi="Times New Roman"/>
        </w:rPr>
        <w:t xml:space="preserve"> (одну тысячу сто пятнадцать) рублей 00 копеек.</w:t>
      </w:r>
    </w:p>
    <w:p w14:paraId="6A9469E5" w14:textId="00DB4D94" w:rsidR="00450882" w:rsidRDefault="00450882" w:rsidP="00D910CE">
      <w:pPr>
        <w:pStyle w:val="af"/>
        <w:jc w:val="both"/>
        <w:rPr>
          <w:rFonts w:ascii="Times New Roman" w:hAnsi="Times New Roman"/>
          <w:b/>
          <w:color w:val="000000"/>
        </w:rPr>
      </w:pPr>
    </w:p>
    <w:p w14:paraId="5AAF5340" w14:textId="77777777" w:rsidR="00C8601A" w:rsidRDefault="00C8601A" w:rsidP="00450882">
      <w:pPr>
        <w:pStyle w:val="a7"/>
        <w:tabs>
          <w:tab w:val="left" w:pos="567"/>
        </w:tabs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1319AF05" w14:textId="77777777" w:rsidR="00C8601A" w:rsidRDefault="00C8601A" w:rsidP="00450882">
      <w:pPr>
        <w:pStyle w:val="a7"/>
        <w:tabs>
          <w:tab w:val="left" w:pos="567"/>
        </w:tabs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5B5C1474" w14:textId="77777777" w:rsidR="00C8601A" w:rsidRDefault="00C8601A" w:rsidP="00450882">
      <w:pPr>
        <w:pStyle w:val="a7"/>
        <w:tabs>
          <w:tab w:val="left" w:pos="567"/>
        </w:tabs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76898479" w14:textId="77777777" w:rsidR="00C8601A" w:rsidRDefault="00C8601A" w:rsidP="00450882">
      <w:pPr>
        <w:pStyle w:val="a7"/>
        <w:tabs>
          <w:tab w:val="left" w:pos="567"/>
        </w:tabs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14AC0A19" w14:textId="77777777" w:rsidR="00C8601A" w:rsidRDefault="00C8601A" w:rsidP="00450882">
      <w:pPr>
        <w:pStyle w:val="a7"/>
        <w:tabs>
          <w:tab w:val="left" w:pos="567"/>
        </w:tabs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270C298A" w14:textId="77777777" w:rsidR="00C8601A" w:rsidRDefault="00C8601A" w:rsidP="00450882">
      <w:pPr>
        <w:pStyle w:val="a7"/>
        <w:tabs>
          <w:tab w:val="left" w:pos="567"/>
        </w:tabs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18A25F6A" w14:textId="77777777" w:rsidR="00C8601A" w:rsidRDefault="00C8601A" w:rsidP="00450882">
      <w:pPr>
        <w:pStyle w:val="a7"/>
        <w:tabs>
          <w:tab w:val="left" w:pos="567"/>
        </w:tabs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2833158A" w14:textId="77777777" w:rsidR="00C8601A" w:rsidRDefault="00C8601A" w:rsidP="00450882">
      <w:pPr>
        <w:pStyle w:val="a7"/>
        <w:tabs>
          <w:tab w:val="left" w:pos="567"/>
        </w:tabs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4ACE132B" w14:textId="77777777" w:rsidR="00450882" w:rsidRDefault="00450882" w:rsidP="00450882">
      <w:pPr>
        <w:pStyle w:val="a7"/>
        <w:tabs>
          <w:tab w:val="left" w:pos="567"/>
        </w:tabs>
        <w:ind w:left="0" w:firstLine="567"/>
        <w:jc w:val="both"/>
        <w:rPr>
          <w:rFonts w:ascii="Times New Roman" w:hAnsi="Times New Roman"/>
          <w:b/>
          <w:color w:val="000000"/>
        </w:rPr>
      </w:pPr>
    </w:p>
    <w:p w14:paraId="5EC22FC3" w14:textId="77777777" w:rsidR="007D4EB5" w:rsidRPr="00C44E5A" w:rsidRDefault="00A30C2F" w:rsidP="00450882">
      <w:pPr>
        <w:pStyle w:val="a7"/>
        <w:tabs>
          <w:tab w:val="left" w:pos="567"/>
        </w:tabs>
        <w:ind w:left="0" w:firstLine="567"/>
        <w:jc w:val="both"/>
        <w:rPr>
          <w:rFonts w:ascii="Times New Roman" w:hAnsi="Times New Roman"/>
        </w:rPr>
      </w:pPr>
      <w:r w:rsidRPr="00C44E5A">
        <w:rPr>
          <w:rFonts w:ascii="Times New Roman" w:hAnsi="Times New Roman"/>
          <w:b/>
          <w:color w:val="000000"/>
        </w:rPr>
        <w:t>Условия и сроки платежа, необходимые реквизиты счет</w:t>
      </w:r>
      <w:r w:rsidR="000B367C" w:rsidRPr="00C44E5A">
        <w:rPr>
          <w:rFonts w:ascii="Times New Roman" w:hAnsi="Times New Roman"/>
          <w:b/>
          <w:color w:val="000000"/>
        </w:rPr>
        <w:t>ов</w:t>
      </w:r>
      <w:r w:rsidRPr="00C44E5A">
        <w:rPr>
          <w:rFonts w:ascii="Times New Roman" w:hAnsi="Times New Roman"/>
          <w:b/>
          <w:color w:val="000000"/>
        </w:rPr>
        <w:t>:</w:t>
      </w:r>
      <w:r w:rsidR="000B367C" w:rsidRPr="00C44E5A">
        <w:rPr>
          <w:rFonts w:ascii="Times New Roman" w:hAnsi="Times New Roman"/>
          <w:b/>
          <w:color w:val="000000"/>
        </w:rPr>
        <w:t xml:space="preserve"> </w:t>
      </w:r>
      <w:r w:rsidRPr="00C44E5A">
        <w:rPr>
          <w:rFonts w:ascii="Times New Roman" w:hAnsi="Times New Roman"/>
          <w:color w:val="000000"/>
        </w:rPr>
        <w:t xml:space="preserve">в соответствии с проектом договора купли-продажи (приложение №2 к </w:t>
      </w:r>
      <w:r w:rsidR="007D4EB5" w:rsidRPr="00C44E5A">
        <w:rPr>
          <w:rFonts w:ascii="Times New Roman" w:hAnsi="Times New Roman"/>
          <w:color w:val="000000"/>
        </w:rPr>
        <w:t xml:space="preserve">информационному сообщению, </w:t>
      </w:r>
      <w:r w:rsidRPr="00C44E5A">
        <w:rPr>
          <w:rFonts w:ascii="Times New Roman" w:hAnsi="Times New Roman"/>
          <w:color w:val="000000"/>
        </w:rPr>
        <w:t>размещенно</w:t>
      </w:r>
      <w:r w:rsidR="007D4EB5" w:rsidRPr="00C44E5A">
        <w:rPr>
          <w:rFonts w:ascii="Times New Roman" w:hAnsi="Times New Roman"/>
          <w:color w:val="000000"/>
        </w:rPr>
        <w:t xml:space="preserve">му </w:t>
      </w:r>
      <w:r w:rsidRPr="00C44E5A">
        <w:rPr>
          <w:rFonts w:ascii="Times New Roman" w:hAnsi="Times New Roman"/>
          <w:color w:val="000000"/>
        </w:rPr>
        <w:t xml:space="preserve">на официальном сайте http://torgi.gov.ru, </w:t>
      </w:r>
      <w:r w:rsidRPr="00C44E5A">
        <w:rPr>
          <w:rFonts w:ascii="Times New Roman" w:hAnsi="Times New Roman"/>
        </w:rPr>
        <w:t>официальном сайте</w:t>
      </w:r>
      <w:r w:rsidR="00835159" w:rsidRPr="00C44E5A">
        <w:rPr>
          <w:rFonts w:ascii="Times New Roman" w:hAnsi="Times New Roman"/>
        </w:rPr>
        <w:t xml:space="preserve"> МКП «Калининград-ГорТранс»</w:t>
      </w:r>
      <w:r w:rsidR="007D4EB5" w:rsidRPr="00C44E5A">
        <w:rPr>
          <w:rFonts w:ascii="Times New Roman" w:hAnsi="Times New Roman"/>
          <w:color w:val="000000"/>
        </w:rPr>
        <w:t xml:space="preserve">: </w:t>
      </w:r>
      <w:r w:rsidR="00835159" w:rsidRPr="00C44E5A">
        <w:rPr>
          <w:rFonts w:ascii="Times New Roman" w:hAnsi="Times New Roman"/>
          <w:color w:val="000000"/>
          <w:lang w:val="en-US"/>
        </w:rPr>
        <w:t>https</w:t>
      </w:r>
      <w:r w:rsidR="00835159" w:rsidRPr="00C44E5A">
        <w:rPr>
          <w:rFonts w:ascii="Times New Roman" w:hAnsi="Times New Roman"/>
          <w:color w:val="000000"/>
        </w:rPr>
        <w:t>://</w:t>
      </w:r>
      <w:proofErr w:type="spellStart"/>
      <w:r w:rsidR="00835159" w:rsidRPr="00C44E5A">
        <w:rPr>
          <w:rFonts w:ascii="Times New Roman" w:hAnsi="Times New Roman"/>
          <w:color w:val="000000"/>
          <w:lang w:val="en-US"/>
        </w:rPr>
        <w:t>gortrans</w:t>
      </w:r>
      <w:proofErr w:type="spellEnd"/>
      <w:r w:rsidR="00835159" w:rsidRPr="00C44E5A">
        <w:rPr>
          <w:rFonts w:ascii="Times New Roman" w:hAnsi="Times New Roman"/>
          <w:color w:val="000000"/>
        </w:rPr>
        <w:t>39.</w:t>
      </w:r>
      <w:proofErr w:type="spellStart"/>
      <w:r w:rsidR="00835159" w:rsidRPr="00C44E5A">
        <w:rPr>
          <w:rFonts w:ascii="Times New Roman" w:hAnsi="Times New Roman"/>
          <w:color w:val="000000"/>
          <w:lang w:val="en-US"/>
        </w:rPr>
        <w:t>ru</w:t>
      </w:r>
      <w:proofErr w:type="spellEnd"/>
      <w:r w:rsidRPr="00C44E5A">
        <w:rPr>
          <w:rFonts w:ascii="Times New Roman" w:hAnsi="Times New Roman"/>
        </w:rPr>
        <w:t xml:space="preserve">, на электронной площадке </w:t>
      </w:r>
      <w:r w:rsidR="00835159" w:rsidRPr="00C44E5A">
        <w:rPr>
          <w:rFonts w:ascii="Times New Roman" w:hAnsi="Times New Roman"/>
        </w:rPr>
        <w:t>ООО «РТС - тендер»</w:t>
      </w:r>
      <w:r w:rsidRPr="00C44E5A">
        <w:rPr>
          <w:rFonts w:ascii="Times New Roman" w:hAnsi="Times New Roman"/>
          <w:color w:val="000000"/>
        </w:rPr>
        <w:t xml:space="preserve">, официальный сайт в сети в «Интернет» </w:t>
      </w:r>
      <w:hyperlink r:id="rId11" w:history="1">
        <w:r w:rsidR="00C44E5A" w:rsidRPr="00C44E5A">
          <w:rPr>
            <w:rStyle w:val="a9"/>
            <w:rFonts w:ascii="Times New Roman" w:eastAsia="Calibri" w:hAnsi="Times New Roman"/>
            <w:color w:val="auto"/>
            <w:u w:val="none"/>
          </w:rPr>
          <w:t>https://www.rts-tender.ru</w:t>
        </w:r>
      </w:hyperlink>
      <w:r w:rsidR="00C44E5A" w:rsidRPr="00C44E5A">
        <w:rPr>
          <w:rFonts w:ascii="Times New Roman" w:hAnsi="Times New Roman"/>
          <w:bCs/>
        </w:rPr>
        <w:t>.</w:t>
      </w:r>
      <w:r w:rsidR="007D4EB5" w:rsidRPr="00C44E5A">
        <w:rPr>
          <w:rFonts w:ascii="Times New Roman" w:hAnsi="Times New Roman"/>
        </w:rPr>
        <w:t>)</w:t>
      </w:r>
    </w:p>
    <w:p w14:paraId="5AAF2F32" w14:textId="0E4EEFAC" w:rsidR="0044305D" w:rsidRPr="00F93469" w:rsidRDefault="00192A96" w:rsidP="00C44E5A">
      <w:pPr>
        <w:pStyle w:val="a7"/>
        <w:ind w:left="0" w:firstLine="567"/>
        <w:jc w:val="both"/>
        <w:rPr>
          <w:rFonts w:ascii="Times New Roman" w:hAnsi="Times New Roman"/>
        </w:rPr>
      </w:pPr>
      <w:r w:rsidRPr="00C44E5A">
        <w:rPr>
          <w:rFonts w:ascii="Times New Roman" w:hAnsi="Times New Roman"/>
          <w:b/>
          <w:color w:val="000000"/>
        </w:rPr>
        <w:t>М</w:t>
      </w:r>
      <w:r w:rsidR="00A30C2F" w:rsidRPr="00C44E5A">
        <w:rPr>
          <w:rFonts w:ascii="Times New Roman" w:hAnsi="Times New Roman"/>
          <w:b/>
          <w:color w:val="000000"/>
        </w:rPr>
        <w:t xml:space="preserve">есто, даты начала и окончания подачи заявок: </w:t>
      </w:r>
      <w:r w:rsidR="000B367C" w:rsidRPr="00C44E5A">
        <w:rPr>
          <w:rFonts w:ascii="Times New Roman" w:hAnsi="Times New Roman"/>
          <w:color w:val="000000"/>
        </w:rPr>
        <w:t>з</w:t>
      </w:r>
      <w:r w:rsidR="00A30C2F" w:rsidRPr="00C44E5A">
        <w:rPr>
          <w:rFonts w:ascii="Times New Roman" w:hAnsi="Times New Roman"/>
          <w:color w:val="000000"/>
        </w:rPr>
        <w:t xml:space="preserve">аявка на участие в аукционе в </w:t>
      </w:r>
      <w:r w:rsidR="00A30C2F" w:rsidRPr="00F93469">
        <w:rPr>
          <w:rFonts w:ascii="Times New Roman" w:hAnsi="Times New Roman"/>
        </w:rPr>
        <w:t xml:space="preserve">электронной форме направляется оператору электронной площадки </w:t>
      </w:r>
      <w:r w:rsidR="00835159" w:rsidRPr="00F93469">
        <w:rPr>
          <w:rFonts w:ascii="Times New Roman" w:hAnsi="Times New Roman"/>
        </w:rPr>
        <w:t>ООО «РТС - тендер»</w:t>
      </w:r>
      <w:r w:rsidR="007D4EB5" w:rsidRPr="00F93469">
        <w:rPr>
          <w:rFonts w:ascii="Times New Roman" w:hAnsi="Times New Roman"/>
          <w:shd w:val="clear" w:color="auto" w:fill="FFFFFF"/>
        </w:rPr>
        <w:t>,</w:t>
      </w:r>
      <w:r w:rsidR="00A30C2F" w:rsidRPr="00F93469">
        <w:rPr>
          <w:rFonts w:ascii="Times New Roman" w:hAnsi="Times New Roman"/>
        </w:rPr>
        <w:t xml:space="preserve"> </w:t>
      </w:r>
      <w:r w:rsidR="007D4EB5" w:rsidRPr="00F93469">
        <w:rPr>
          <w:rFonts w:ascii="Times New Roman" w:hAnsi="Times New Roman"/>
        </w:rPr>
        <w:t xml:space="preserve">официальный сайт в сети в «Интернет» </w:t>
      </w:r>
      <w:hyperlink r:id="rId12" w:history="1">
        <w:r w:rsidR="003B151F" w:rsidRPr="00F93469">
          <w:rPr>
            <w:rStyle w:val="a9"/>
            <w:rFonts w:ascii="Times New Roman" w:eastAsia="Calibri" w:hAnsi="Times New Roman"/>
            <w:color w:val="auto"/>
            <w:u w:val="none"/>
          </w:rPr>
          <w:t>https://www.rts-tender.ru</w:t>
        </w:r>
      </w:hyperlink>
      <w:r w:rsidR="007D4EB5" w:rsidRPr="00F93469">
        <w:rPr>
          <w:rFonts w:ascii="Times New Roman" w:hAnsi="Times New Roman"/>
        </w:rPr>
        <w:t>)</w:t>
      </w:r>
      <w:r w:rsidR="00C61D62" w:rsidRPr="00F93469">
        <w:rPr>
          <w:rFonts w:ascii="Times New Roman" w:hAnsi="Times New Roman"/>
        </w:rPr>
        <w:t xml:space="preserve"> </w:t>
      </w:r>
      <w:r w:rsidR="00A30C2F" w:rsidRPr="00F93469">
        <w:rPr>
          <w:rFonts w:ascii="Times New Roman" w:hAnsi="Times New Roman"/>
          <w:b/>
        </w:rPr>
        <w:t xml:space="preserve">с </w:t>
      </w:r>
      <w:r w:rsidR="00F93469" w:rsidRPr="00F93469">
        <w:rPr>
          <w:rFonts w:ascii="Times New Roman" w:hAnsi="Times New Roman"/>
          <w:b/>
        </w:rPr>
        <w:t xml:space="preserve">18 сентября </w:t>
      </w:r>
      <w:r w:rsidR="00D910CE" w:rsidRPr="00F93469">
        <w:rPr>
          <w:rFonts w:ascii="Times New Roman" w:hAnsi="Times New Roman"/>
          <w:b/>
        </w:rPr>
        <w:t>2023г.</w:t>
      </w:r>
      <w:r w:rsidR="00450882" w:rsidRPr="00F93469">
        <w:rPr>
          <w:rFonts w:ascii="Times New Roman" w:hAnsi="Times New Roman"/>
          <w:b/>
        </w:rPr>
        <w:t xml:space="preserve"> 16</w:t>
      </w:r>
      <w:r w:rsidR="00A30C2F" w:rsidRPr="00F93469">
        <w:rPr>
          <w:rFonts w:ascii="Times New Roman" w:hAnsi="Times New Roman"/>
          <w:b/>
        </w:rPr>
        <w:t>:00 до</w:t>
      </w:r>
      <w:r w:rsidR="00450882" w:rsidRPr="00F93469">
        <w:rPr>
          <w:rFonts w:ascii="Times New Roman" w:hAnsi="Times New Roman"/>
          <w:b/>
        </w:rPr>
        <w:t xml:space="preserve"> </w:t>
      </w:r>
      <w:r w:rsidR="00F93469" w:rsidRPr="00F93469">
        <w:rPr>
          <w:rFonts w:ascii="Times New Roman" w:hAnsi="Times New Roman"/>
          <w:b/>
        </w:rPr>
        <w:t xml:space="preserve">16 октября </w:t>
      </w:r>
      <w:r w:rsidR="00A30C2F" w:rsidRPr="00F93469">
        <w:rPr>
          <w:rFonts w:ascii="Times New Roman" w:hAnsi="Times New Roman"/>
          <w:b/>
        </w:rPr>
        <w:t>202</w:t>
      </w:r>
      <w:r w:rsidR="00D910CE" w:rsidRPr="00F93469">
        <w:rPr>
          <w:rFonts w:ascii="Times New Roman" w:hAnsi="Times New Roman"/>
          <w:b/>
        </w:rPr>
        <w:t>3</w:t>
      </w:r>
      <w:r w:rsidR="00A30C2F" w:rsidRPr="00F93469">
        <w:rPr>
          <w:rFonts w:ascii="Times New Roman" w:hAnsi="Times New Roman"/>
          <w:b/>
        </w:rPr>
        <w:t xml:space="preserve"> г. 1</w:t>
      </w:r>
      <w:r w:rsidR="00450882" w:rsidRPr="00F93469">
        <w:rPr>
          <w:rFonts w:ascii="Times New Roman" w:hAnsi="Times New Roman"/>
          <w:b/>
        </w:rPr>
        <w:t>7</w:t>
      </w:r>
      <w:r w:rsidR="00A30C2F" w:rsidRPr="00F93469">
        <w:rPr>
          <w:rFonts w:ascii="Times New Roman" w:hAnsi="Times New Roman"/>
          <w:b/>
        </w:rPr>
        <w:t>:00</w:t>
      </w:r>
      <w:r w:rsidR="00A30C2F" w:rsidRPr="00F93469">
        <w:rPr>
          <w:rFonts w:ascii="Times New Roman" w:hAnsi="Times New Roman"/>
        </w:rPr>
        <w:t xml:space="preserve"> по местному времени.</w:t>
      </w:r>
    </w:p>
    <w:p w14:paraId="0DB26576" w14:textId="77777777" w:rsidR="0044305D" w:rsidRPr="00C44E5A" w:rsidRDefault="00A30C2F" w:rsidP="00C44E5A">
      <w:pPr>
        <w:pStyle w:val="a7"/>
        <w:ind w:left="0" w:firstLine="567"/>
        <w:jc w:val="both"/>
        <w:rPr>
          <w:rFonts w:ascii="Times New Roman" w:hAnsi="Times New Roman"/>
          <w:color w:val="000000"/>
        </w:rPr>
      </w:pPr>
      <w:r w:rsidRPr="00C44E5A">
        <w:rPr>
          <w:rFonts w:ascii="Times New Roman" w:hAnsi="Times New Roman"/>
          <w:b/>
          <w:color w:val="000000"/>
        </w:rPr>
        <w:t>Порядок регистрации на электронной площадке и подачи заявки на участие в аукционе в электронной форме:</w:t>
      </w:r>
      <w:r w:rsidR="000B367C" w:rsidRPr="00C44E5A">
        <w:rPr>
          <w:rFonts w:ascii="Times New Roman" w:hAnsi="Times New Roman"/>
          <w:b/>
          <w:color w:val="000000"/>
        </w:rPr>
        <w:t xml:space="preserve"> </w:t>
      </w:r>
      <w:r w:rsidR="000B367C" w:rsidRPr="00C44E5A">
        <w:rPr>
          <w:rFonts w:ascii="Times New Roman" w:hAnsi="Times New Roman"/>
          <w:color w:val="000000"/>
        </w:rPr>
        <w:t>д</w:t>
      </w:r>
      <w:r w:rsidRPr="00C44E5A">
        <w:rPr>
          <w:rFonts w:ascii="Times New Roman" w:hAnsi="Times New Roman"/>
          <w:color w:val="000000"/>
        </w:rPr>
        <w:t>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0B367C" w:rsidRPr="00C44E5A">
        <w:rPr>
          <w:rFonts w:ascii="Times New Roman" w:hAnsi="Times New Roman"/>
          <w:color w:val="000000"/>
        </w:rPr>
        <w:t xml:space="preserve"> </w:t>
      </w:r>
      <w:r w:rsidRPr="00C44E5A">
        <w:rPr>
          <w:rFonts w:ascii="Times New Roman" w:hAnsi="Times New Roman"/>
          <w:color w:val="000000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44E5A">
        <w:rPr>
          <w:rFonts w:ascii="Times New Roman" w:hAnsi="Times New Roman"/>
          <w:color w:val="000000"/>
        </w:rPr>
        <w:t>на электронной площадке</w:t>
      </w:r>
      <w:proofErr w:type="gramEnd"/>
      <w:r w:rsidRPr="00C44E5A">
        <w:rPr>
          <w:rFonts w:ascii="Times New Roman" w:hAnsi="Times New Roman"/>
          <w:color w:val="000000"/>
        </w:rPr>
        <w:t xml:space="preserve"> или регистрация которых на электронной площадке, была ими прекращена.</w:t>
      </w:r>
      <w:r w:rsidR="000B367C" w:rsidRPr="00C44E5A">
        <w:rPr>
          <w:rFonts w:ascii="Times New Roman" w:hAnsi="Times New Roman"/>
          <w:color w:val="000000"/>
        </w:rPr>
        <w:t xml:space="preserve"> </w:t>
      </w:r>
      <w:r w:rsidRPr="00C44E5A">
        <w:rPr>
          <w:rFonts w:ascii="Times New Roman" w:hAnsi="Times New Roman"/>
          <w:color w:val="000000"/>
        </w:rPr>
        <w:t>Регистрация на электронной площадке проводится в соответствии с Регламентом электронной площадки.</w:t>
      </w:r>
      <w:r w:rsidR="000B367C" w:rsidRPr="00C44E5A">
        <w:rPr>
          <w:rFonts w:ascii="Times New Roman" w:hAnsi="Times New Roman"/>
          <w:color w:val="000000"/>
        </w:rPr>
        <w:t xml:space="preserve"> </w:t>
      </w:r>
      <w:r w:rsidRPr="00C44E5A">
        <w:rPr>
          <w:rFonts w:ascii="Times New Roman" w:hAnsi="Times New Roman"/>
          <w:color w:val="000000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r w:rsidR="00835159" w:rsidRPr="00C44E5A">
        <w:rPr>
          <w:rFonts w:ascii="Times New Roman" w:hAnsi="Times New Roman"/>
        </w:rPr>
        <w:t>ООО «РТС - тендер»</w:t>
      </w:r>
      <w:r w:rsidR="000B367C" w:rsidRPr="00C44E5A">
        <w:rPr>
          <w:rFonts w:ascii="Times New Roman" w:hAnsi="Times New Roman"/>
        </w:rPr>
        <w:t xml:space="preserve">. </w:t>
      </w:r>
      <w:r w:rsidRPr="00C44E5A">
        <w:rPr>
          <w:rFonts w:ascii="Times New Roman" w:hAnsi="Times New Roman"/>
          <w:color w:val="000000"/>
        </w:rPr>
        <w:t>Одновременно с заявкой претенденты представляют следующие документы:</w:t>
      </w:r>
    </w:p>
    <w:p w14:paraId="0FEB209C" w14:textId="77777777" w:rsidR="0044305D" w:rsidRPr="00C44E5A" w:rsidRDefault="0051468B" w:rsidP="00C44E5A">
      <w:pPr>
        <w:pStyle w:val="a7"/>
        <w:ind w:left="0"/>
        <w:jc w:val="both"/>
        <w:rPr>
          <w:rFonts w:ascii="Times New Roman" w:hAnsi="Times New Roman"/>
          <w:color w:val="000000"/>
        </w:rPr>
      </w:pPr>
      <w:r w:rsidRPr="00C44E5A">
        <w:rPr>
          <w:rFonts w:ascii="Times New Roman" w:hAnsi="Times New Roman"/>
          <w:color w:val="000000"/>
        </w:rPr>
        <w:t>ю</w:t>
      </w:r>
      <w:r w:rsidR="00A30C2F" w:rsidRPr="00C44E5A">
        <w:rPr>
          <w:rFonts w:ascii="Times New Roman" w:hAnsi="Times New Roman"/>
          <w:color w:val="000000"/>
        </w:rPr>
        <w:t xml:space="preserve">ридические лица: </w:t>
      </w:r>
    </w:p>
    <w:p w14:paraId="4A4EB1C0" w14:textId="77777777" w:rsidR="0044305D" w:rsidRPr="00C44E5A" w:rsidRDefault="00A30C2F" w:rsidP="00C44E5A">
      <w:pPr>
        <w:pStyle w:val="a7"/>
        <w:ind w:left="0"/>
        <w:jc w:val="both"/>
        <w:rPr>
          <w:rFonts w:ascii="Times New Roman" w:hAnsi="Times New Roman"/>
          <w:color w:val="000000"/>
        </w:rPr>
      </w:pPr>
      <w:r w:rsidRPr="00C44E5A">
        <w:rPr>
          <w:rFonts w:ascii="Times New Roman" w:hAnsi="Times New Roman"/>
          <w:color w:val="000000"/>
        </w:rPr>
        <w:t xml:space="preserve">а) заверенные копии учредительных документов; </w:t>
      </w:r>
    </w:p>
    <w:p w14:paraId="4805EB9D" w14:textId="77777777" w:rsidR="0044305D" w:rsidRPr="00C44E5A" w:rsidRDefault="00A30C2F" w:rsidP="00C44E5A">
      <w:pPr>
        <w:pStyle w:val="a7"/>
        <w:ind w:left="0"/>
        <w:jc w:val="both"/>
        <w:rPr>
          <w:rFonts w:ascii="Times New Roman" w:hAnsi="Times New Roman"/>
          <w:color w:val="000000"/>
        </w:rPr>
      </w:pPr>
      <w:r w:rsidRPr="00C44E5A">
        <w:rPr>
          <w:rFonts w:ascii="Times New Roman" w:hAnsi="Times New Roman"/>
          <w:color w:val="000000"/>
        </w:rPr>
        <w:t xml:space="preserve"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14:paraId="262CD036" w14:textId="77777777" w:rsidR="0044305D" w:rsidRPr="00C44E5A" w:rsidRDefault="00A30C2F" w:rsidP="00C44E5A">
      <w:pPr>
        <w:pStyle w:val="a7"/>
        <w:ind w:left="0"/>
        <w:jc w:val="both"/>
        <w:rPr>
          <w:rFonts w:ascii="Times New Roman" w:hAnsi="Times New Roman"/>
          <w:color w:val="000000"/>
        </w:rPr>
      </w:pPr>
      <w:r w:rsidRPr="00C44E5A">
        <w:rPr>
          <w:rFonts w:ascii="Times New Roman" w:hAnsi="Times New Roman"/>
          <w:color w:val="000000"/>
        </w:rPr>
        <w:t xml:space="preserve"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14:paraId="203C69DB" w14:textId="77777777" w:rsidR="0044305D" w:rsidRPr="00C44E5A" w:rsidRDefault="0051468B" w:rsidP="00C44E5A">
      <w:pPr>
        <w:pStyle w:val="a7"/>
        <w:ind w:left="0"/>
        <w:jc w:val="both"/>
        <w:rPr>
          <w:rFonts w:ascii="Times New Roman" w:hAnsi="Times New Roman"/>
          <w:color w:val="000000"/>
        </w:rPr>
      </w:pPr>
      <w:r w:rsidRPr="00C44E5A">
        <w:rPr>
          <w:rFonts w:ascii="Times New Roman" w:hAnsi="Times New Roman"/>
          <w:color w:val="000000"/>
        </w:rPr>
        <w:t>ф</w:t>
      </w:r>
      <w:r w:rsidR="00A30C2F" w:rsidRPr="00C44E5A">
        <w:rPr>
          <w:rFonts w:ascii="Times New Roman" w:hAnsi="Times New Roman"/>
          <w:color w:val="000000"/>
        </w:rPr>
        <w:t xml:space="preserve">изические лица: </w:t>
      </w:r>
    </w:p>
    <w:p w14:paraId="48B5BFEA" w14:textId="77777777" w:rsidR="000B367C" w:rsidRPr="00C44E5A" w:rsidRDefault="00A30C2F" w:rsidP="00C44E5A">
      <w:pPr>
        <w:pStyle w:val="a7"/>
        <w:ind w:left="0"/>
        <w:jc w:val="both"/>
        <w:rPr>
          <w:rFonts w:ascii="Times New Roman" w:hAnsi="Times New Roman"/>
          <w:color w:val="000000"/>
        </w:rPr>
      </w:pPr>
      <w:r w:rsidRPr="00C44E5A">
        <w:rPr>
          <w:rFonts w:ascii="Times New Roman" w:hAnsi="Times New Roman"/>
          <w:color w:val="000000"/>
        </w:rPr>
        <w:t xml:space="preserve">а) представляют копии всех листов документа, удостоверяющего личность.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7F90472D" w14:textId="77777777" w:rsidR="0044305D" w:rsidRPr="00C44E5A" w:rsidRDefault="000B367C" w:rsidP="003B151F">
      <w:pPr>
        <w:pStyle w:val="a7"/>
        <w:ind w:left="0" w:firstLine="567"/>
        <w:jc w:val="both"/>
        <w:rPr>
          <w:rFonts w:ascii="Times New Roman" w:hAnsi="Times New Roman"/>
        </w:rPr>
      </w:pPr>
      <w:r w:rsidRPr="00C44E5A">
        <w:rPr>
          <w:rFonts w:ascii="Times New Roman" w:hAnsi="Times New Roman"/>
          <w:color w:val="000000"/>
        </w:rPr>
        <w:t>Д</w:t>
      </w:r>
      <w:r w:rsidR="00A30C2F" w:rsidRPr="00C44E5A">
        <w:rPr>
          <w:rFonts w:ascii="Times New Roman" w:hAnsi="Times New Roman"/>
          <w:color w:val="000000"/>
        </w:rPr>
        <w:t xml:space="preserve">ля участия в аукционе претендент может подать только одну заявку. </w:t>
      </w:r>
    </w:p>
    <w:p w14:paraId="5D077B03" w14:textId="77777777" w:rsidR="00192A96" w:rsidRPr="00C44E5A" w:rsidRDefault="00A30C2F" w:rsidP="003B151F">
      <w:pPr>
        <w:pStyle w:val="a7"/>
        <w:ind w:left="0" w:firstLine="567"/>
        <w:jc w:val="both"/>
        <w:rPr>
          <w:rFonts w:ascii="Times New Roman" w:hAnsi="Times New Roman"/>
        </w:rPr>
      </w:pPr>
      <w:r w:rsidRPr="00C44E5A">
        <w:rPr>
          <w:rFonts w:ascii="Times New Roman" w:hAnsi="Times New Roman"/>
          <w:color w:val="000000"/>
        </w:rPr>
        <w:t xml:space="preserve">При предоставлении претендентом заявок для участия одновременно в нескольких лотах к каждой заявке претендентом должен быть приложен отдельный комплект документов. К данным документам (в том числе к каждому тому) также прилагается их опись. </w:t>
      </w:r>
      <w:r w:rsidRPr="00C44E5A">
        <w:rPr>
          <w:rFonts w:ascii="Times New Roman" w:hAnsi="Times New Roman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03071110" w14:textId="77777777" w:rsidR="00192A96" w:rsidRPr="00C44E5A" w:rsidRDefault="00A30C2F" w:rsidP="003B151F">
      <w:pPr>
        <w:pStyle w:val="a7"/>
        <w:ind w:left="0" w:firstLine="567"/>
        <w:jc w:val="both"/>
        <w:rPr>
          <w:rFonts w:ascii="Times New Roman" w:hAnsi="Times New Roman"/>
        </w:rPr>
      </w:pPr>
      <w:r w:rsidRPr="00C44E5A">
        <w:rPr>
          <w:rFonts w:ascii="Times New Roman" w:hAnsi="Times New Roman"/>
        </w:rPr>
        <w:t>Настоящее информационное сообщение является публичной офертой и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Установление требования об обязательном заключении договора задатка между организатором публичных торгов и претендентом не допускается.</w:t>
      </w:r>
    </w:p>
    <w:p w14:paraId="412646AA" w14:textId="77777777" w:rsidR="00192A96" w:rsidRPr="00C44E5A" w:rsidRDefault="00A30C2F" w:rsidP="003B151F">
      <w:pPr>
        <w:pStyle w:val="a7"/>
        <w:ind w:left="0" w:firstLine="567"/>
        <w:jc w:val="both"/>
        <w:rPr>
          <w:rFonts w:ascii="Times New Roman" w:hAnsi="Times New Roman"/>
        </w:rPr>
      </w:pPr>
      <w:r w:rsidRPr="00C44E5A">
        <w:rPr>
          <w:rFonts w:ascii="Times New Roman" w:hAnsi="Times New Roman"/>
        </w:rPr>
        <w:t xml:space="preserve">Плательщиком задатка может быть только претендент. Не допускается перечисление задатка иными лицами. </w:t>
      </w:r>
    </w:p>
    <w:p w14:paraId="7471B5E8" w14:textId="77777777" w:rsidR="0044305D" w:rsidRPr="00C44E5A" w:rsidRDefault="00A30C2F" w:rsidP="003B151F">
      <w:pPr>
        <w:pStyle w:val="a7"/>
        <w:ind w:left="0" w:firstLine="567"/>
        <w:jc w:val="both"/>
        <w:rPr>
          <w:rFonts w:ascii="Times New Roman" w:hAnsi="Times New Roman"/>
        </w:rPr>
      </w:pPr>
      <w:r w:rsidRPr="00C44E5A">
        <w:rPr>
          <w:rFonts w:ascii="Times New Roman" w:hAnsi="Times New Roman"/>
        </w:rPr>
        <w:lastRenderedPageBreak/>
        <w:t>Лицам, перечислившим задаток для участия в продаже государственного или муниципального имущества на аукционе электронной форме, конкурсе или продаже имущества посредством публичного предложения, денежные средства возвращаются в следующем порядке:</w:t>
      </w:r>
    </w:p>
    <w:p w14:paraId="495C876E" w14:textId="77777777" w:rsidR="00192A96" w:rsidRPr="00C44E5A" w:rsidRDefault="00A30C2F" w:rsidP="00C44E5A">
      <w:pPr>
        <w:pStyle w:val="a7"/>
        <w:ind w:left="0"/>
        <w:jc w:val="both"/>
        <w:rPr>
          <w:rFonts w:ascii="Times New Roman" w:hAnsi="Times New Roman"/>
        </w:rPr>
      </w:pPr>
      <w:r w:rsidRPr="00C44E5A">
        <w:rPr>
          <w:rFonts w:ascii="Times New Roman" w:hAnsi="Times New Roman"/>
        </w:rPr>
        <w:t>- участникам, за исключением победителя, - в течение 5 календарных дней со дня подведения итогов продажи имущества;</w:t>
      </w:r>
    </w:p>
    <w:p w14:paraId="7DC4746D" w14:textId="77777777" w:rsidR="00192A96" w:rsidRPr="00C44E5A" w:rsidRDefault="00A30C2F" w:rsidP="00C44E5A">
      <w:pPr>
        <w:pStyle w:val="a7"/>
        <w:ind w:left="0"/>
        <w:jc w:val="both"/>
        <w:rPr>
          <w:rFonts w:ascii="Times New Roman" w:hAnsi="Times New Roman"/>
        </w:rPr>
      </w:pPr>
      <w:r w:rsidRPr="00C44E5A">
        <w:rPr>
          <w:rFonts w:ascii="Times New Roman" w:hAnsi="Times New Roman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</w:t>
      </w:r>
      <w:r w:rsidR="00192A96" w:rsidRPr="00C44E5A">
        <w:rPr>
          <w:rFonts w:ascii="Times New Roman" w:hAnsi="Times New Roman"/>
        </w:rPr>
        <w:t xml:space="preserve"> участниками.</w:t>
      </w:r>
    </w:p>
    <w:p w14:paraId="74B38842" w14:textId="77777777" w:rsidR="00192A96" w:rsidRPr="00C44E5A" w:rsidRDefault="00A30C2F" w:rsidP="003B151F">
      <w:pPr>
        <w:pStyle w:val="a7"/>
        <w:ind w:left="0" w:firstLine="567"/>
        <w:jc w:val="both"/>
        <w:rPr>
          <w:rFonts w:ascii="Times New Roman" w:hAnsi="Times New Roman"/>
          <w:lang w:eastAsia="ru-RU"/>
        </w:rPr>
      </w:pPr>
      <w:r w:rsidRPr="00C44E5A">
        <w:rPr>
          <w:rFonts w:ascii="Times New Roman" w:hAnsi="Times New Roman"/>
          <w:lang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</w:r>
    </w:p>
    <w:p w14:paraId="267F4630" w14:textId="77777777" w:rsidR="00192A96" w:rsidRPr="00C44E5A" w:rsidRDefault="00A30C2F" w:rsidP="003B151F">
      <w:pPr>
        <w:pStyle w:val="a7"/>
        <w:ind w:left="0" w:firstLine="567"/>
        <w:jc w:val="both"/>
        <w:rPr>
          <w:rFonts w:ascii="Times New Roman" w:hAnsi="Times New Roman"/>
        </w:rPr>
      </w:pPr>
      <w:r w:rsidRPr="00C44E5A">
        <w:rPr>
          <w:rFonts w:ascii="Times New Roman" w:hAnsi="Times New Roman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BB45CCD" w14:textId="7A505E01" w:rsidR="00192A96" w:rsidRPr="00F93469" w:rsidRDefault="00A30C2F" w:rsidP="003B151F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  <w:r w:rsidRPr="00F93469">
        <w:rPr>
          <w:rFonts w:ascii="Times New Roman" w:hAnsi="Times New Roman"/>
          <w:b/>
          <w:color w:val="000000"/>
        </w:rPr>
        <w:t xml:space="preserve">Решение о признании претендентов участниками аукциона в электронной форме </w:t>
      </w:r>
      <w:r w:rsidRPr="00F93469">
        <w:rPr>
          <w:rFonts w:ascii="Times New Roman" w:hAnsi="Times New Roman"/>
          <w:color w:val="000000"/>
        </w:rPr>
        <w:t xml:space="preserve">будет принято по результатам рассмотрения заявок и документов </w:t>
      </w:r>
      <w:r w:rsidR="00F93469" w:rsidRPr="00F93469">
        <w:rPr>
          <w:rFonts w:ascii="Times New Roman" w:hAnsi="Times New Roman"/>
          <w:b/>
          <w:color w:val="000000"/>
        </w:rPr>
        <w:t xml:space="preserve">19 октября </w:t>
      </w:r>
      <w:r w:rsidRPr="00F93469">
        <w:rPr>
          <w:rFonts w:ascii="Times New Roman" w:hAnsi="Times New Roman"/>
          <w:b/>
        </w:rPr>
        <w:t>202</w:t>
      </w:r>
      <w:r w:rsidR="00D910CE" w:rsidRPr="00F93469">
        <w:rPr>
          <w:rFonts w:ascii="Times New Roman" w:hAnsi="Times New Roman"/>
          <w:b/>
        </w:rPr>
        <w:t>3</w:t>
      </w:r>
      <w:r w:rsidRPr="00F93469">
        <w:rPr>
          <w:rFonts w:ascii="Times New Roman" w:hAnsi="Times New Roman"/>
          <w:b/>
        </w:rPr>
        <w:t xml:space="preserve"> года 1</w:t>
      </w:r>
      <w:r w:rsidR="0051468B" w:rsidRPr="00F93469">
        <w:rPr>
          <w:rFonts w:ascii="Times New Roman" w:hAnsi="Times New Roman"/>
          <w:b/>
        </w:rPr>
        <w:t>6</w:t>
      </w:r>
      <w:r w:rsidRPr="00F93469">
        <w:rPr>
          <w:rFonts w:ascii="Times New Roman" w:hAnsi="Times New Roman"/>
          <w:b/>
        </w:rPr>
        <w:t>:00 часов по местному времени</w:t>
      </w:r>
      <w:r w:rsidRPr="00F93469">
        <w:rPr>
          <w:rFonts w:ascii="Times New Roman" w:hAnsi="Times New Roman"/>
          <w:b/>
          <w:color w:val="000000"/>
        </w:rPr>
        <w:t>.</w:t>
      </w:r>
    </w:p>
    <w:p w14:paraId="51591B9C" w14:textId="7490174B" w:rsidR="00192A96" w:rsidRPr="00C44E5A" w:rsidRDefault="00A30C2F" w:rsidP="003B151F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  <w:r w:rsidRPr="00F93469">
        <w:rPr>
          <w:rFonts w:ascii="Times New Roman" w:hAnsi="Times New Roman"/>
          <w:b/>
          <w:color w:val="000000"/>
        </w:rPr>
        <w:t xml:space="preserve">Дата, время и место проведения аукциона, а также подведения итогов: </w:t>
      </w:r>
      <w:r w:rsidRPr="00F93469">
        <w:rPr>
          <w:rFonts w:ascii="Times New Roman" w:hAnsi="Times New Roman"/>
          <w:color w:val="000000"/>
        </w:rPr>
        <w:t xml:space="preserve">по адресу оператора электронной торговой площадки </w:t>
      </w:r>
      <w:r w:rsidR="00916E18" w:rsidRPr="00F93469">
        <w:rPr>
          <w:rFonts w:ascii="Times New Roman" w:hAnsi="Times New Roman"/>
        </w:rPr>
        <w:t>ООО «РТС - тендер»</w:t>
      </w:r>
      <w:r w:rsidR="00291588" w:rsidRPr="00F93469">
        <w:rPr>
          <w:rFonts w:ascii="Times New Roman" w:hAnsi="Times New Roman"/>
          <w:shd w:val="clear" w:color="auto" w:fill="FFFFFF"/>
        </w:rPr>
        <w:t>,</w:t>
      </w:r>
      <w:r w:rsidR="00291588" w:rsidRPr="00F93469">
        <w:rPr>
          <w:rFonts w:ascii="Times New Roman" w:hAnsi="Times New Roman"/>
          <w:color w:val="000000"/>
        </w:rPr>
        <w:t xml:space="preserve"> официальный сайт в сети в «Интернет</w:t>
      </w:r>
      <w:r w:rsidR="00291588" w:rsidRPr="00F93469">
        <w:rPr>
          <w:rFonts w:ascii="Times New Roman" w:hAnsi="Times New Roman"/>
        </w:rPr>
        <w:t xml:space="preserve">» </w:t>
      </w:r>
      <w:r w:rsidR="003B151F" w:rsidRPr="00F93469">
        <w:t xml:space="preserve"> </w:t>
      </w:r>
      <w:hyperlink r:id="rId13" w:history="1">
        <w:r w:rsidR="003B151F" w:rsidRPr="00F93469">
          <w:rPr>
            <w:rFonts w:ascii="Times New Roman" w:eastAsia="Calibri" w:hAnsi="Times New Roman"/>
          </w:rPr>
          <w:t>https://www.rts-tender.ru</w:t>
        </w:r>
      </w:hyperlink>
      <w:r w:rsidR="00916E18" w:rsidRPr="00F93469">
        <w:rPr>
          <w:rFonts w:ascii="Times New Roman" w:hAnsi="Times New Roman"/>
          <w:b/>
          <w:sz w:val="24"/>
          <w:szCs w:val="24"/>
        </w:rPr>
        <w:t xml:space="preserve"> </w:t>
      </w:r>
      <w:r w:rsidR="00F93469" w:rsidRPr="00F93469">
        <w:rPr>
          <w:rFonts w:ascii="Times New Roman" w:hAnsi="Times New Roman"/>
          <w:b/>
        </w:rPr>
        <w:t xml:space="preserve">20 октября </w:t>
      </w:r>
      <w:r w:rsidR="000B041A" w:rsidRPr="00F93469">
        <w:rPr>
          <w:rFonts w:ascii="Times New Roman" w:hAnsi="Times New Roman"/>
          <w:b/>
        </w:rPr>
        <w:t>202</w:t>
      </w:r>
      <w:r w:rsidR="00D910CE" w:rsidRPr="00F93469">
        <w:rPr>
          <w:rFonts w:ascii="Times New Roman" w:hAnsi="Times New Roman"/>
          <w:b/>
        </w:rPr>
        <w:t>3</w:t>
      </w:r>
      <w:r w:rsidR="000B041A" w:rsidRPr="00F93469">
        <w:rPr>
          <w:rFonts w:ascii="Times New Roman" w:hAnsi="Times New Roman"/>
          <w:b/>
        </w:rPr>
        <w:t xml:space="preserve"> года</w:t>
      </w:r>
      <w:r w:rsidRPr="00F93469">
        <w:rPr>
          <w:rFonts w:ascii="Times New Roman" w:hAnsi="Times New Roman"/>
          <w:b/>
        </w:rPr>
        <w:t xml:space="preserve"> в 09:00</w:t>
      </w:r>
      <w:r w:rsidRPr="00F93469">
        <w:rPr>
          <w:rFonts w:ascii="Times New Roman" w:hAnsi="Times New Roman"/>
          <w:b/>
          <w:color w:val="000000"/>
        </w:rPr>
        <w:t xml:space="preserve"> часов по местному времени.</w:t>
      </w:r>
    </w:p>
    <w:p w14:paraId="62850251" w14:textId="77777777" w:rsidR="00192A96" w:rsidRPr="00C44E5A" w:rsidRDefault="00A30C2F" w:rsidP="003B151F">
      <w:pPr>
        <w:pStyle w:val="a7"/>
        <w:ind w:left="0" w:firstLine="567"/>
        <w:jc w:val="both"/>
        <w:rPr>
          <w:rFonts w:ascii="Times New Roman" w:hAnsi="Times New Roman"/>
          <w:color w:val="000000"/>
        </w:rPr>
      </w:pPr>
      <w:r w:rsidRPr="00C44E5A">
        <w:rPr>
          <w:rFonts w:ascii="Times New Roman" w:hAnsi="Times New Roman"/>
          <w:b/>
          <w:color w:val="000000"/>
        </w:rPr>
        <w:t xml:space="preserve">Срок заключения договора купли-продажи такого имущества: </w:t>
      </w:r>
      <w:r w:rsidRPr="00C44E5A">
        <w:rPr>
          <w:rFonts w:ascii="Times New Roman" w:hAnsi="Times New Roman"/>
          <w:color w:val="000000"/>
        </w:rPr>
        <w:t>в течение 5 рабочих дней с даты подведения итогов аукциона.</w:t>
      </w:r>
    </w:p>
    <w:p w14:paraId="23B6C4AE" w14:textId="695F9C63" w:rsidR="0044305D" w:rsidRPr="00C44E5A" w:rsidRDefault="00A30C2F" w:rsidP="003B151F">
      <w:pPr>
        <w:pStyle w:val="a7"/>
        <w:ind w:left="0" w:firstLine="567"/>
        <w:jc w:val="both"/>
        <w:rPr>
          <w:rFonts w:ascii="Times New Roman" w:hAnsi="Times New Roman"/>
        </w:rPr>
      </w:pPr>
      <w:r w:rsidRPr="00C44E5A">
        <w:rPr>
          <w:rFonts w:ascii="Times New Roman" w:hAnsi="Times New Roman"/>
          <w:b/>
          <w:color w:val="000000"/>
        </w:rPr>
        <w:t>Порядок ознакомления претендентов с формой заявки, иной информацией, условиями договора купли-продажи такого имущества:</w:t>
      </w:r>
      <w:r w:rsidR="00291588" w:rsidRPr="00C44E5A">
        <w:rPr>
          <w:rFonts w:ascii="Times New Roman" w:hAnsi="Times New Roman"/>
          <w:b/>
          <w:color w:val="000000"/>
        </w:rPr>
        <w:t xml:space="preserve"> </w:t>
      </w:r>
      <w:r w:rsidR="00291588" w:rsidRPr="00C44E5A">
        <w:rPr>
          <w:rFonts w:ascii="Times New Roman" w:hAnsi="Times New Roman"/>
          <w:color w:val="000000"/>
        </w:rPr>
        <w:t>л</w:t>
      </w:r>
      <w:r w:rsidRPr="00C44E5A">
        <w:rPr>
          <w:rFonts w:ascii="Times New Roman" w:hAnsi="Times New Roman"/>
          <w:color w:val="000000"/>
        </w:rPr>
        <w:t>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  <w:r w:rsidR="00291588" w:rsidRPr="00C44E5A">
        <w:rPr>
          <w:rFonts w:ascii="Times New Roman" w:hAnsi="Times New Roman"/>
          <w:color w:val="000000"/>
        </w:rPr>
        <w:t xml:space="preserve"> </w:t>
      </w:r>
      <w:r w:rsidRPr="00C44E5A">
        <w:rPr>
          <w:rFonts w:ascii="Times New Roman" w:hAnsi="Times New Roman"/>
          <w:color w:val="000000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  <w:r w:rsidR="00291588" w:rsidRPr="00C44E5A">
        <w:rPr>
          <w:rFonts w:ascii="Times New Roman" w:hAnsi="Times New Roman"/>
          <w:color w:val="000000"/>
        </w:rPr>
        <w:t xml:space="preserve"> </w:t>
      </w:r>
      <w:r w:rsidRPr="00C44E5A">
        <w:rPr>
          <w:rFonts w:ascii="Times New Roman" w:hAnsi="Times New Roman"/>
          <w:color w:val="000000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  <w:r w:rsidR="00291588" w:rsidRPr="00C44E5A">
        <w:rPr>
          <w:rFonts w:ascii="Times New Roman" w:hAnsi="Times New Roman"/>
          <w:color w:val="000000"/>
        </w:rPr>
        <w:t xml:space="preserve"> </w:t>
      </w:r>
      <w:r w:rsidRPr="00C44E5A">
        <w:rPr>
          <w:rFonts w:ascii="Times New Roman" w:hAnsi="Times New Roman"/>
          <w:color w:val="000000"/>
        </w:rPr>
        <w:t>Информация о подлежащем приватизации имуществе предоставляется в письменной</w:t>
      </w:r>
      <w:r w:rsidR="00D910CE">
        <w:rPr>
          <w:rFonts w:ascii="Times New Roman" w:hAnsi="Times New Roman"/>
          <w:color w:val="000000"/>
        </w:rPr>
        <w:t xml:space="preserve"> </w:t>
      </w:r>
      <w:r w:rsidRPr="00C44E5A">
        <w:rPr>
          <w:rFonts w:ascii="Times New Roman" w:hAnsi="Times New Roman"/>
          <w:color w:val="000000"/>
        </w:rPr>
        <w:t xml:space="preserve">или в форме электронного документа. Предоставление информации о подлежащем приватизации имуществе в письменной или в форме электронного документа осуществляется без взимания платы. Так же с информацией можно ознакомиться на официальном сайте http://torgi.gov.ru, </w:t>
      </w:r>
      <w:r w:rsidR="00291588" w:rsidRPr="00C44E5A">
        <w:rPr>
          <w:rFonts w:ascii="Times New Roman" w:hAnsi="Times New Roman"/>
        </w:rPr>
        <w:t>официальном сайте</w:t>
      </w:r>
      <w:r w:rsidR="00916E18" w:rsidRPr="00C44E5A">
        <w:rPr>
          <w:rFonts w:ascii="Times New Roman" w:hAnsi="Times New Roman"/>
        </w:rPr>
        <w:t xml:space="preserve"> МКП «Калининград-ГорТранс»</w:t>
      </w:r>
      <w:r w:rsidR="00291588" w:rsidRPr="00C44E5A">
        <w:rPr>
          <w:rFonts w:ascii="Times New Roman" w:hAnsi="Times New Roman"/>
          <w:color w:val="000000"/>
        </w:rPr>
        <w:t xml:space="preserve">: </w:t>
      </w:r>
      <w:r w:rsidR="00916E18" w:rsidRPr="00C44E5A">
        <w:rPr>
          <w:rFonts w:ascii="Times New Roman" w:hAnsi="Times New Roman"/>
          <w:color w:val="000000"/>
          <w:lang w:val="en-US"/>
        </w:rPr>
        <w:t>https</w:t>
      </w:r>
      <w:r w:rsidR="00916E18" w:rsidRPr="00C44E5A">
        <w:rPr>
          <w:rFonts w:ascii="Times New Roman" w:hAnsi="Times New Roman"/>
          <w:color w:val="000000"/>
        </w:rPr>
        <w:t>://</w:t>
      </w:r>
      <w:proofErr w:type="spellStart"/>
      <w:r w:rsidR="00916E18" w:rsidRPr="00C44E5A">
        <w:rPr>
          <w:rFonts w:ascii="Times New Roman" w:hAnsi="Times New Roman"/>
          <w:color w:val="000000"/>
          <w:lang w:val="en-US"/>
        </w:rPr>
        <w:t>gortrans</w:t>
      </w:r>
      <w:proofErr w:type="spellEnd"/>
      <w:r w:rsidR="00916E18" w:rsidRPr="00C44E5A">
        <w:rPr>
          <w:rFonts w:ascii="Times New Roman" w:hAnsi="Times New Roman"/>
          <w:color w:val="000000"/>
        </w:rPr>
        <w:t>39.</w:t>
      </w:r>
      <w:proofErr w:type="spellStart"/>
      <w:r w:rsidR="00916E18" w:rsidRPr="00C44E5A">
        <w:rPr>
          <w:rFonts w:ascii="Times New Roman" w:hAnsi="Times New Roman"/>
          <w:color w:val="000000"/>
          <w:lang w:val="en-US"/>
        </w:rPr>
        <w:t>ru</w:t>
      </w:r>
      <w:proofErr w:type="spellEnd"/>
      <w:r w:rsidR="00291588" w:rsidRPr="00C44E5A">
        <w:rPr>
          <w:rFonts w:ascii="Times New Roman" w:hAnsi="Times New Roman"/>
        </w:rPr>
        <w:t xml:space="preserve">, на электронной площадке </w:t>
      </w:r>
      <w:r w:rsidR="00916E18" w:rsidRPr="00C44E5A">
        <w:rPr>
          <w:rFonts w:ascii="Times New Roman" w:hAnsi="Times New Roman"/>
        </w:rPr>
        <w:t>ООО «РТС - тендер»</w:t>
      </w:r>
      <w:r w:rsidR="00291588" w:rsidRPr="00C44E5A">
        <w:rPr>
          <w:rFonts w:ascii="Times New Roman" w:hAnsi="Times New Roman"/>
          <w:color w:val="000000"/>
        </w:rPr>
        <w:t xml:space="preserve">, официальный сайт в сети в «Интернет» </w:t>
      </w:r>
      <w:hyperlink r:id="rId14" w:history="1">
        <w:r w:rsidR="003B151F" w:rsidRPr="00C44E5A">
          <w:rPr>
            <w:rStyle w:val="a9"/>
            <w:rFonts w:ascii="Times New Roman" w:eastAsia="Calibri" w:hAnsi="Times New Roman"/>
            <w:color w:val="auto"/>
            <w:u w:val="none"/>
          </w:rPr>
          <w:t>https://www.rts-tender.ru</w:t>
        </w:r>
      </w:hyperlink>
      <w:r w:rsidRPr="00C44E5A">
        <w:rPr>
          <w:rFonts w:ascii="Times New Roman" w:hAnsi="Times New Roman"/>
          <w:color w:val="000000"/>
        </w:rPr>
        <w:t>. Осмотр муниципального имущества осуществляется без взимания платы. Проведение такого осмотра осуществляется с понедельника по пятницу с 08.</w:t>
      </w:r>
      <w:r w:rsidR="00291588" w:rsidRPr="00C44E5A">
        <w:rPr>
          <w:rFonts w:ascii="Times New Roman" w:hAnsi="Times New Roman"/>
          <w:color w:val="000000"/>
        </w:rPr>
        <w:t>0</w:t>
      </w:r>
      <w:r w:rsidRPr="00C44E5A">
        <w:rPr>
          <w:rFonts w:ascii="Times New Roman" w:hAnsi="Times New Roman"/>
          <w:color w:val="000000"/>
        </w:rPr>
        <w:t>0 до 1</w:t>
      </w:r>
      <w:r w:rsidR="00291588" w:rsidRPr="00C44E5A">
        <w:rPr>
          <w:rFonts w:ascii="Times New Roman" w:hAnsi="Times New Roman"/>
          <w:color w:val="000000"/>
        </w:rPr>
        <w:t>6.00</w:t>
      </w:r>
      <w:r w:rsidRPr="00C44E5A">
        <w:rPr>
          <w:rFonts w:ascii="Times New Roman" w:hAnsi="Times New Roman"/>
          <w:color w:val="000000"/>
        </w:rPr>
        <w:t xml:space="preserve"> часов (по местному времени, кроме праздничных и выходных дней) по предварительному согласованию с контактными лицами заказчика с даты размещения извещения о продаже муниципального имущества на аукционе в электронной форме на официальном сайте до даты окончания срока подачи заявок на участие в аукционе в электронной форме. Предоставление информации о подлежащем приватизации имуществ</w:t>
      </w:r>
      <w:r w:rsidR="00291588" w:rsidRPr="00C44E5A">
        <w:rPr>
          <w:rFonts w:ascii="Times New Roman" w:hAnsi="Times New Roman"/>
          <w:color w:val="000000"/>
        </w:rPr>
        <w:t>е</w:t>
      </w:r>
      <w:r w:rsidRPr="00C44E5A">
        <w:rPr>
          <w:rFonts w:ascii="Times New Roman" w:hAnsi="Times New Roman"/>
          <w:color w:val="000000"/>
        </w:rPr>
        <w:t xml:space="preserve"> до размещения на официальном сайте извещения о проведении аукциона в электронной форме не допускается.</w:t>
      </w:r>
    </w:p>
    <w:p w14:paraId="35A4063A" w14:textId="77777777" w:rsidR="00291588" w:rsidRPr="00C44E5A" w:rsidRDefault="00A30C2F" w:rsidP="003B151F">
      <w:pPr>
        <w:pStyle w:val="a7"/>
        <w:ind w:left="0" w:firstLine="567"/>
        <w:jc w:val="both"/>
        <w:rPr>
          <w:rFonts w:ascii="Times New Roman" w:hAnsi="Times New Roman"/>
        </w:rPr>
      </w:pPr>
      <w:r w:rsidRPr="00C44E5A">
        <w:rPr>
          <w:rFonts w:ascii="Times New Roman" w:hAnsi="Times New Roman"/>
          <w:b/>
          <w:color w:val="000000"/>
        </w:rPr>
        <w:t xml:space="preserve">Ограничения участия отдельных категорий физических лиц и юридических лиц в приватизации имущества: </w:t>
      </w:r>
      <w:r w:rsidR="00291588" w:rsidRPr="00C44E5A">
        <w:rPr>
          <w:rFonts w:ascii="Times New Roman" w:hAnsi="Times New Roman"/>
          <w:color w:val="000000"/>
        </w:rPr>
        <w:t>п</w:t>
      </w:r>
      <w:r w:rsidRPr="00C44E5A">
        <w:rPr>
          <w:rFonts w:ascii="Times New Roman" w:hAnsi="Times New Roman"/>
          <w:color w:val="000000"/>
        </w:rPr>
        <w:t xml:space="preserve">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двадцать пять процентов; </w:t>
      </w:r>
      <w:r w:rsidRPr="00C44E5A">
        <w:rPr>
          <w:rFonts w:ascii="Times New Roman" w:hAnsi="Times New Roman"/>
        </w:rPr>
        <w:t xml:space="preserve">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>
        <w:r w:rsidRPr="00C44E5A">
          <w:rPr>
            <w:rStyle w:val="InternetLink"/>
            <w:rFonts w:ascii="Times New Roman" w:hAnsi="Times New Roman"/>
            <w:sz w:val="24"/>
            <w:szCs w:val="24"/>
          </w:rPr>
          <w:t>перечень</w:t>
        </w:r>
      </w:hyperlink>
      <w:r w:rsidRPr="00C44E5A">
        <w:rPr>
          <w:rFonts w:ascii="Times New Roman" w:hAnsi="Times New Roman"/>
        </w:rPr>
        <w:t xml:space="preserve"> государств и территорий, предоставляющих льготный налоговый режим налогообложения и (или) </w:t>
      </w:r>
      <w:r w:rsidRPr="00C44E5A">
        <w:rPr>
          <w:rFonts w:ascii="Times New Roman" w:hAnsi="Times New Roman"/>
        </w:rPr>
        <w:lastRenderedPageBreak/>
        <w:t>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708FAFB1" w14:textId="77777777" w:rsidR="00291588" w:rsidRPr="00C44E5A" w:rsidRDefault="00A30C2F" w:rsidP="003B151F">
      <w:pPr>
        <w:pStyle w:val="a7"/>
        <w:ind w:left="0" w:firstLine="567"/>
        <w:jc w:val="both"/>
        <w:rPr>
          <w:rFonts w:ascii="Times New Roman" w:hAnsi="Times New Roman"/>
        </w:rPr>
      </w:pPr>
      <w:r w:rsidRPr="00C44E5A">
        <w:rPr>
          <w:rFonts w:ascii="Times New Roman" w:hAnsi="Times New Roman"/>
          <w:lang w:eastAsia="ru-RU"/>
        </w:rPr>
        <w:t xml:space="preserve">Понятие "контролирующее лицо" используется в том же значении, что и в </w:t>
      </w:r>
      <w:hyperlink r:id="rId16">
        <w:r w:rsidRPr="00C44E5A">
          <w:rPr>
            <w:rStyle w:val="InternetLink"/>
            <w:rFonts w:ascii="Times New Roman" w:hAnsi="Times New Roman"/>
            <w:sz w:val="24"/>
            <w:szCs w:val="24"/>
            <w:lang w:eastAsia="ru-RU"/>
          </w:rPr>
          <w:t>статье 5</w:t>
        </w:r>
      </w:hyperlink>
      <w:r w:rsidRPr="00C44E5A">
        <w:rPr>
          <w:rFonts w:ascii="Times New Roman" w:hAnsi="Times New Roman"/>
          <w:lang w:eastAsia="ru-RU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</w:t>
      </w:r>
      <w:hyperlink r:id="rId17">
        <w:r w:rsidRPr="00C44E5A">
          <w:rPr>
            <w:rStyle w:val="InternetLink"/>
            <w:rFonts w:ascii="Times New Roman" w:hAnsi="Times New Roman"/>
            <w:sz w:val="24"/>
            <w:szCs w:val="24"/>
            <w:lang w:eastAsia="ru-RU"/>
          </w:rPr>
          <w:t>статье 3</w:t>
        </w:r>
      </w:hyperlink>
      <w:r w:rsidRPr="00C44E5A">
        <w:rPr>
          <w:rFonts w:ascii="Times New Roman" w:hAnsi="Times New Roman"/>
          <w:lang w:eastAsia="ru-RU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14:paraId="53540439" w14:textId="77777777" w:rsidR="00291588" w:rsidRDefault="00A30C2F" w:rsidP="003B151F">
      <w:pPr>
        <w:pStyle w:val="a7"/>
        <w:ind w:left="0" w:firstLine="567"/>
        <w:jc w:val="both"/>
        <w:rPr>
          <w:rFonts w:ascii="Times New Roman" w:hAnsi="Times New Roman"/>
          <w:color w:val="000000"/>
        </w:rPr>
      </w:pPr>
      <w:r w:rsidRPr="00C44E5A">
        <w:rPr>
          <w:rFonts w:ascii="Times New Roman" w:hAnsi="Times New Roman"/>
          <w:b/>
          <w:color w:val="000000"/>
        </w:rPr>
        <w:t>Порядок определения победителей по Лотам:</w:t>
      </w:r>
      <w:r w:rsidR="00C61D62" w:rsidRPr="00C44E5A">
        <w:rPr>
          <w:rFonts w:ascii="Times New Roman" w:hAnsi="Times New Roman"/>
          <w:b/>
          <w:color w:val="000000"/>
        </w:rPr>
        <w:t xml:space="preserve"> </w:t>
      </w:r>
      <w:r w:rsidR="00C61D62" w:rsidRPr="00C44E5A">
        <w:rPr>
          <w:rFonts w:ascii="Times New Roman" w:hAnsi="Times New Roman"/>
          <w:color w:val="000000"/>
        </w:rPr>
        <w:t>п</w:t>
      </w:r>
      <w:r w:rsidRPr="00C44E5A">
        <w:rPr>
          <w:rFonts w:ascii="Times New Roman" w:hAnsi="Times New Roman"/>
          <w:color w:val="000000"/>
        </w:rPr>
        <w:t xml:space="preserve">роцедура проводится в соответствии с </w:t>
      </w:r>
      <w:r w:rsidR="00291588" w:rsidRPr="00C44E5A">
        <w:rPr>
          <w:rFonts w:ascii="Times New Roman" w:hAnsi="Times New Roman"/>
          <w:color w:val="000000"/>
        </w:rPr>
        <w:t>Правилами</w:t>
      </w:r>
      <w:r w:rsidRPr="00C44E5A">
        <w:rPr>
          <w:rFonts w:ascii="Times New Roman" w:hAnsi="Times New Roman"/>
          <w:color w:val="000000"/>
        </w:rPr>
        <w:t xml:space="preserve"> электронной площадки </w:t>
      </w:r>
      <w:r w:rsidR="00916E18" w:rsidRPr="00C44E5A">
        <w:rPr>
          <w:rFonts w:ascii="Times New Roman" w:hAnsi="Times New Roman"/>
        </w:rPr>
        <w:t>«РТС - тендер»</w:t>
      </w:r>
      <w:r w:rsidR="00291588" w:rsidRPr="00C44E5A">
        <w:rPr>
          <w:rFonts w:ascii="Times New Roman" w:hAnsi="Times New Roman"/>
          <w:color w:val="000000"/>
        </w:rPr>
        <w:t xml:space="preserve">, официальный сайт в сети в «Интернет» </w:t>
      </w:r>
      <w:hyperlink r:id="rId18" w:history="1">
        <w:r w:rsidR="003B151F" w:rsidRPr="00C44E5A">
          <w:rPr>
            <w:rStyle w:val="a9"/>
            <w:rFonts w:ascii="Times New Roman" w:eastAsia="Calibri" w:hAnsi="Times New Roman"/>
            <w:color w:val="auto"/>
            <w:u w:val="none"/>
          </w:rPr>
          <w:t>https://www.rts-tender.ru</w:t>
        </w:r>
      </w:hyperlink>
      <w:r w:rsidR="00C61D62" w:rsidRPr="00C44E5A">
        <w:rPr>
          <w:rFonts w:ascii="Times New Roman" w:hAnsi="Times New Roman"/>
        </w:rPr>
        <w:t xml:space="preserve">. </w:t>
      </w:r>
      <w:r w:rsidRPr="00C44E5A">
        <w:rPr>
          <w:rFonts w:ascii="Times New Roman" w:hAnsi="Times New Roman"/>
          <w:color w:val="000000"/>
        </w:rPr>
        <w:t>Победителем признается участник, предложивший наиболее высокую цену имущества.</w:t>
      </w:r>
    </w:p>
    <w:p w14:paraId="5932E056" w14:textId="77777777" w:rsidR="003B151F" w:rsidRDefault="003B151F" w:rsidP="00C44E5A">
      <w:pPr>
        <w:pStyle w:val="a7"/>
        <w:ind w:left="0"/>
        <w:jc w:val="both"/>
        <w:rPr>
          <w:rFonts w:ascii="Times New Roman" w:hAnsi="Times New Roman"/>
          <w:color w:val="000000"/>
        </w:rPr>
      </w:pPr>
    </w:p>
    <w:p w14:paraId="0FD53716" w14:textId="77777777" w:rsidR="003B151F" w:rsidRPr="00C44E5A" w:rsidRDefault="003B151F" w:rsidP="00C44E5A">
      <w:pPr>
        <w:pStyle w:val="a7"/>
        <w:ind w:left="0"/>
        <w:jc w:val="both"/>
        <w:rPr>
          <w:rFonts w:ascii="Times New Roman" w:hAnsi="Times New Roman"/>
        </w:rPr>
      </w:pPr>
    </w:p>
    <w:p w14:paraId="01AEF36E" w14:textId="77777777" w:rsidR="00291588" w:rsidRPr="00C44E5A" w:rsidRDefault="00A30C2F" w:rsidP="003B151F">
      <w:pPr>
        <w:pStyle w:val="a7"/>
        <w:ind w:left="0" w:firstLine="567"/>
        <w:jc w:val="both"/>
        <w:rPr>
          <w:rFonts w:ascii="Times New Roman" w:hAnsi="Times New Roman"/>
          <w:b/>
          <w:color w:val="000000"/>
        </w:rPr>
      </w:pPr>
      <w:r w:rsidRPr="00C44E5A">
        <w:rPr>
          <w:rFonts w:ascii="Times New Roman" w:hAnsi="Times New Roman"/>
          <w:b/>
          <w:color w:val="000000"/>
        </w:rPr>
        <w:t>Требования к оформлению представляемых претендентами документов по лотам:</w:t>
      </w:r>
    </w:p>
    <w:p w14:paraId="2FBD6B6C" w14:textId="77777777" w:rsidR="00291588" w:rsidRDefault="00A30C2F" w:rsidP="00483EE7">
      <w:pPr>
        <w:pStyle w:val="a7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color w:val="000000"/>
        </w:rPr>
      </w:pPr>
      <w:r w:rsidRPr="00C44E5A">
        <w:rPr>
          <w:rFonts w:ascii="Times New Roman" w:hAnsi="Times New Roman"/>
          <w:color w:val="000000"/>
        </w:rPr>
        <w:t>Заявка</w:t>
      </w:r>
      <w:r w:rsidR="00E225F8">
        <w:rPr>
          <w:rFonts w:ascii="Times New Roman" w:hAnsi="Times New Roman"/>
          <w:color w:val="000000"/>
        </w:rPr>
        <w:t>,</w:t>
      </w:r>
      <w:r w:rsidRPr="00C44E5A">
        <w:rPr>
          <w:rFonts w:ascii="Times New Roman" w:hAnsi="Times New Roman"/>
          <w:color w:val="000000"/>
        </w:rPr>
        <w:t xml:space="preserve"> в соответствии с прилож</w:t>
      </w:r>
      <w:r w:rsidR="00E225F8">
        <w:rPr>
          <w:rFonts w:ascii="Times New Roman" w:hAnsi="Times New Roman"/>
          <w:color w:val="000000"/>
        </w:rPr>
        <w:t>ением №1 к настоящему извещению;</w:t>
      </w:r>
    </w:p>
    <w:p w14:paraId="10CEEB60" w14:textId="77777777" w:rsidR="0044305D" w:rsidRDefault="00E225F8" w:rsidP="00483EE7">
      <w:pPr>
        <w:pStyle w:val="a7"/>
        <w:tabs>
          <w:tab w:val="left" w:pos="284"/>
        </w:tabs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9A0049" w:rsidRPr="009A0049">
        <w:rPr>
          <w:rFonts w:ascii="Times New Roman" w:hAnsi="Times New Roman"/>
          <w:color w:val="000000"/>
        </w:rPr>
        <w:t>2</w:t>
      </w:r>
      <w:r w:rsidR="00A30C2F" w:rsidRPr="00C44E5A">
        <w:rPr>
          <w:rFonts w:ascii="Times New Roman" w:hAnsi="Times New Roman"/>
          <w:color w:val="000000"/>
        </w:rPr>
        <w:t>. Договор купли-продажи</w:t>
      </w:r>
      <w:r>
        <w:rPr>
          <w:rFonts w:ascii="Times New Roman" w:hAnsi="Times New Roman"/>
          <w:color w:val="000000"/>
        </w:rPr>
        <w:t xml:space="preserve"> движимого имущества,</w:t>
      </w:r>
      <w:r w:rsidR="00A30C2F" w:rsidRPr="00C44E5A">
        <w:rPr>
          <w:rFonts w:ascii="Times New Roman" w:hAnsi="Times New Roman"/>
          <w:color w:val="000000"/>
        </w:rPr>
        <w:t xml:space="preserve"> в соответствии с приложением №</w:t>
      </w:r>
      <w:r w:rsidR="009A0049" w:rsidRPr="009A0049">
        <w:rPr>
          <w:rFonts w:ascii="Times New Roman" w:hAnsi="Times New Roman"/>
          <w:color w:val="000000"/>
        </w:rPr>
        <w:t>2</w:t>
      </w:r>
      <w:r w:rsidR="00A30C2F" w:rsidRPr="00C44E5A">
        <w:rPr>
          <w:rFonts w:ascii="Times New Roman" w:hAnsi="Times New Roman"/>
          <w:color w:val="000000"/>
        </w:rPr>
        <w:t xml:space="preserve"> к настоящему извещению.</w:t>
      </w:r>
    </w:p>
    <w:p w14:paraId="6D2883E2" w14:textId="77777777" w:rsidR="00E225F8" w:rsidRPr="00C44E5A" w:rsidRDefault="00E225F8" w:rsidP="00C44E5A">
      <w:pPr>
        <w:pStyle w:val="a7"/>
        <w:ind w:left="0"/>
        <w:jc w:val="both"/>
        <w:rPr>
          <w:rFonts w:ascii="Times New Roman" w:hAnsi="Times New Roman"/>
        </w:rPr>
      </w:pPr>
    </w:p>
    <w:p w14:paraId="46587647" w14:textId="77777777" w:rsidR="0044305D" w:rsidRPr="00C44E5A" w:rsidRDefault="0044305D" w:rsidP="00C44E5A">
      <w:pPr>
        <w:pStyle w:val="a7"/>
        <w:ind w:left="0"/>
        <w:jc w:val="both"/>
        <w:rPr>
          <w:rFonts w:ascii="Times New Roman" w:hAnsi="Times New Roman"/>
          <w:color w:val="000000"/>
        </w:rPr>
      </w:pPr>
    </w:p>
    <w:p w14:paraId="04A89DB3" w14:textId="5150354E" w:rsidR="0044305D" w:rsidRPr="00D910CE" w:rsidRDefault="00D910CE" w:rsidP="005E13C7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color w:val="000000"/>
        </w:rPr>
      </w:pPr>
      <w:r w:rsidRPr="00D910CE">
        <w:rPr>
          <w:rFonts w:ascii="Times New Roman" w:eastAsia="Times New Roman" w:hAnsi="Times New Roman"/>
          <w:bCs/>
          <w:color w:val="000000"/>
        </w:rPr>
        <w:t>Начальник ФЭО</w:t>
      </w:r>
      <w:r w:rsidRPr="00D910CE">
        <w:rPr>
          <w:rFonts w:ascii="Times New Roman" w:eastAsia="Times New Roman" w:hAnsi="Times New Roman"/>
          <w:bCs/>
          <w:color w:val="000000"/>
        </w:rPr>
        <w:tab/>
      </w:r>
      <w:r w:rsidRPr="00D910CE">
        <w:rPr>
          <w:rFonts w:ascii="Times New Roman" w:eastAsia="Times New Roman" w:hAnsi="Times New Roman"/>
          <w:bCs/>
          <w:color w:val="000000"/>
        </w:rPr>
        <w:tab/>
      </w:r>
      <w:r w:rsidRPr="00D910CE">
        <w:rPr>
          <w:rFonts w:ascii="Times New Roman" w:eastAsia="Times New Roman" w:hAnsi="Times New Roman"/>
          <w:bCs/>
          <w:color w:val="000000"/>
        </w:rPr>
        <w:tab/>
      </w:r>
      <w:r w:rsidRPr="00D910CE">
        <w:rPr>
          <w:rFonts w:ascii="Times New Roman" w:eastAsia="Times New Roman" w:hAnsi="Times New Roman"/>
          <w:bCs/>
          <w:color w:val="000000"/>
        </w:rPr>
        <w:tab/>
      </w:r>
      <w:r w:rsidRPr="00D910CE">
        <w:rPr>
          <w:rFonts w:ascii="Times New Roman" w:eastAsia="Times New Roman" w:hAnsi="Times New Roman"/>
          <w:bCs/>
          <w:color w:val="000000"/>
        </w:rPr>
        <w:tab/>
      </w:r>
      <w:r w:rsidRPr="00D910CE">
        <w:rPr>
          <w:rFonts w:ascii="Times New Roman" w:eastAsia="Times New Roman" w:hAnsi="Times New Roman"/>
          <w:bCs/>
          <w:color w:val="000000"/>
        </w:rPr>
        <w:tab/>
      </w:r>
      <w:r w:rsidRPr="00D910CE">
        <w:rPr>
          <w:rFonts w:ascii="Times New Roman" w:eastAsia="Times New Roman" w:hAnsi="Times New Roman"/>
          <w:bCs/>
          <w:color w:val="000000"/>
        </w:rPr>
        <w:tab/>
      </w:r>
      <w:r w:rsidRPr="00D910CE">
        <w:rPr>
          <w:rFonts w:ascii="Times New Roman" w:eastAsia="Times New Roman" w:hAnsi="Times New Roman"/>
          <w:bCs/>
          <w:color w:val="000000"/>
        </w:rPr>
        <w:tab/>
      </w:r>
      <w:r>
        <w:rPr>
          <w:rFonts w:ascii="Times New Roman" w:eastAsia="Times New Roman" w:hAnsi="Times New Roman"/>
          <w:bCs/>
          <w:color w:val="000000"/>
        </w:rPr>
        <w:tab/>
      </w:r>
      <w:r w:rsidRPr="00D910CE">
        <w:rPr>
          <w:rFonts w:ascii="Times New Roman" w:eastAsia="Times New Roman" w:hAnsi="Times New Roman"/>
          <w:bCs/>
          <w:color w:val="000000"/>
        </w:rPr>
        <w:t>П.С. Шабанов</w:t>
      </w:r>
    </w:p>
    <w:p w14:paraId="53B688C2" w14:textId="77777777" w:rsidR="0044305D" w:rsidRPr="00905E57" w:rsidRDefault="0044305D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CA9652D" w14:textId="77777777" w:rsidR="0044305D" w:rsidRPr="00905E57" w:rsidRDefault="0044305D" w:rsidP="00905E57">
      <w:pPr>
        <w:spacing w:after="0" w:line="360" w:lineRule="auto"/>
        <w:ind w:right="40"/>
        <w:contextualSpacing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99B3C00" w14:textId="77777777" w:rsidR="00C61D62" w:rsidRDefault="00C61D62" w:rsidP="00A972A1">
      <w:pPr>
        <w:spacing w:after="0" w:line="360" w:lineRule="auto"/>
        <w:ind w:right="40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3599EDF" w14:textId="77777777" w:rsidR="00C61D62" w:rsidRDefault="00C61D62" w:rsidP="00905E57">
      <w:pPr>
        <w:spacing w:after="0" w:line="360" w:lineRule="auto"/>
        <w:ind w:right="40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030A6CE" w14:textId="77777777" w:rsidR="005E13C7" w:rsidRPr="00454872" w:rsidRDefault="005E13C7" w:rsidP="005E13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872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14:paraId="457C05DA" w14:textId="77777777" w:rsidR="005E13C7" w:rsidRPr="008D3BEF" w:rsidRDefault="005E13C7" w:rsidP="005E13C7">
      <w:pPr>
        <w:spacing w:after="0" w:line="240" w:lineRule="auto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2896"/>
        <w:gridCol w:w="3340"/>
      </w:tblGrid>
      <w:tr w:rsidR="005E13C7" w:rsidRPr="008D3BEF" w14:paraId="20464F32" w14:textId="77777777" w:rsidTr="00436658">
        <w:tc>
          <w:tcPr>
            <w:tcW w:w="3261" w:type="dxa"/>
          </w:tcPr>
          <w:p w14:paraId="41F94DF1" w14:textId="77777777" w:rsidR="005E13C7" w:rsidRPr="00454872" w:rsidRDefault="005E13C7" w:rsidP="0043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87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96" w:type="dxa"/>
          </w:tcPr>
          <w:p w14:paraId="142FF6E9" w14:textId="77777777" w:rsidR="005E13C7" w:rsidRPr="00454872" w:rsidRDefault="005E13C7" w:rsidP="0043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872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340" w:type="dxa"/>
          </w:tcPr>
          <w:p w14:paraId="0F2012C0" w14:textId="77777777" w:rsidR="005E13C7" w:rsidRPr="00454872" w:rsidRDefault="005E13C7" w:rsidP="0043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872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</w:p>
          <w:p w14:paraId="5C7C1BE0" w14:textId="77777777" w:rsidR="005E13C7" w:rsidRPr="00454872" w:rsidRDefault="005E13C7" w:rsidP="0043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872">
              <w:rPr>
                <w:rFonts w:ascii="Times New Roman" w:hAnsi="Times New Roman"/>
                <w:sz w:val="28"/>
                <w:szCs w:val="28"/>
              </w:rPr>
              <w:t>дата согласования</w:t>
            </w:r>
          </w:p>
        </w:tc>
      </w:tr>
      <w:tr w:rsidR="005E13C7" w:rsidRPr="008D3BEF" w14:paraId="4A9EE604" w14:textId="77777777" w:rsidTr="00436658">
        <w:tc>
          <w:tcPr>
            <w:tcW w:w="3261" w:type="dxa"/>
          </w:tcPr>
          <w:p w14:paraId="4458FD71" w14:textId="77777777" w:rsidR="005E13C7" w:rsidRPr="00454872" w:rsidRDefault="005E13C7" w:rsidP="00436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FFAE72" w14:textId="77777777" w:rsidR="005E13C7" w:rsidRPr="00454872" w:rsidRDefault="005E13C7" w:rsidP="00436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872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96" w:type="dxa"/>
            <w:vAlign w:val="center"/>
          </w:tcPr>
          <w:p w14:paraId="7FD40F72" w14:textId="77777777" w:rsidR="005E13C7" w:rsidRPr="00454872" w:rsidRDefault="005E13C7" w:rsidP="0043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6185EC" w14:textId="77777777" w:rsidR="005E13C7" w:rsidRPr="00454872" w:rsidRDefault="005E13C7" w:rsidP="0043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872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14:paraId="095B6BCE" w14:textId="77777777" w:rsidR="005E13C7" w:rsidRPr="00454872" w:rsidRDefault="005E13C7" w:rsidP="0043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14:paraId="134372BD" w14:textId="5D238C6D" w:rsidR="005E13C7" w:rsidRPr="00454872" w:rsidRDefault="00276D95" w:rsidP="004366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Шахновский</w:t>
            </w:r>
          </w:p>
          <w:p w14:paraId="1D957948" w14:textId="77777777" w:rsidR="005E13C7" w:rsidRPr="00454872" w:rsidRDefault="005E13C7" w:rsidP="004366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54872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Pr="00454872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454872">
              <w:rPr>
                <w:rFonts w:ascii="Times New Roman" w:hAnsi="Times New Roman"/>
                <w:sz w:val="28"/>
                <w:szCs w:val="28"/>
              </w:rPr>
              <w:t>_______ 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5487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0A5A709D" w14:textId="77777777" w:rsidR="005E13C7" w:rsidRPr="00454872" w:rsidRDefault="005E13C7" w:rsidP="004366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3C7" w:rsidRPr="008D3BEF" w14:paraId="54904A4F" w14:textId="77777777" w:rsidTr="00436658">
        <w:tc>
          <w:tcPr>
            <w:tcW w:w="3261" w:type="dxa"/>
            <w:vAlign w:val="center"/>
          </w:tcPr>
          <w:p w14:paraId="032AF734" w14:textId="77777777" w:rsidR="005E13C7" w:rsidRPr="00454872" w:rsidRDefault="005E13C7" w:rsidP="004366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службы контроля</w:t>
            </w:r>
          </w:p>
        </w:tc>
        <w:tc>
          <w:tcPr>
            <w:tcW w:w="2896" w:type="dxa"/>
            <w:vAlign w:val="center"/>
          </w:tcPr>
          <w:p w14:paraId="225A3240" w14:textId="77777777" w:rsidR="005E13C7" w:rsidRPr="00454872" w:rsidRDefault="005E13C7" w:rsidP="0043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46891B" w14:textId="77777777" w:rsidR="005E13C7" w:rsidRPr="00454872" w:rsidRDefault="005E13C7" w:rsidP="0043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872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14:paraId="2206C912" w14:textId="77777777" w:rsidR="005E13C7" w:rsidRPr="00454872" w:rsidRDefault="005E13C7" w:rsidP="0043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vAlign w:val="center"/>
          </w:tcPr>
          <w:p w14:paraId="795C7F8B" w14:textId="77777777" w:rsidR="005E13C7" w:rsidRPr="00454872" w:rsidRDefault="005E13C7" w:rsidP="004366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54872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548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Казаков</w:t>
            </w:r>
          </w:p>
          <w:p w14:paraId="6C95E6B0" w14:textId="77777777" w:rsidR="005E13C7" w:rsidRPr="00454872" w:rsidRDefault="005E13C7" w:rsidP="004366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54872">
              <w:rPr>
                <w:rFonts w:ascii="Times New Roman" w:hAnsi="Times New Roman"/>
                <w:sz w:val="28"/>
                <w:szCs w:val="28"/>
              </w:rPr>
              <w:t>«__</w:t>
            </w:r>
            <w:proofErr w:type="gramStart"/>
            <w:r w:rsidRPr="00454872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454872">
              <w:rPr>
                <w:rFonts w:ascii="Times New Roman" w:hAnsi="Times New Roman"/>
                <w:sz w:val="28"/>
                <w:szCs w:val="28"/>
              </w:rPr>
              <w:t>_______ 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5487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4DBFDD0E" w14:textId="77777777" w:rsidR="005E13C7" w:rsidRPr="00454872" w:rsidRDefault="005E13C7" w:rsidP="004366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7FABF0" w14:textId="77777777" w:rsidR="00C61D62" w:rsidRDefault="00C61D62" w:rsidP="00905E57">
      <w:pPr>
        <w:spacing w:after="0" w:line="360" w:lineRule="auto"/>
        <w:ind w:right="40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2F3FDF7" w14:textId="77777777" w:rsidR="00DF0E47" w:rsidRDefault="00DF0E47" w:rsidP="00905E57">
      <w:pPr>
        <w:spacing w:after="0" w:line="360" w:lineRule="auto"/>
        <w:ind w:right="40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562B62A" w14:textId="77777777" w:rsidR="00DF0E47" w:rsidRDefault="00DF0E47" w:rsidP="00905E57">
      <w:pPr>
        <w:spacing w:after="0" w:line="360" w:lineRule="auto"/>
        <w:ind w:right="40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6F31D08" w14:textId="77777777" w:rsidR="00DF0E47" w:rsidRDefault="00DF0E47" w:rsidP="00905E57">
      <w:pPr>
        <w:spacing w:after="0" w:line="360" w:lineRule="auto"/>
        <w:ind w:right="40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7ADA974" w14:textId="77777777" w:rsidR="00DF0E47" w:rsidRDefault="00DF0E47" w:rsidP="00905E57">
      <w:pPr>
        <w:spacing w:after="0" w:line="360" w:lineRule="auto"/>
        <w:ind w:right="40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503E772" w14:textId="77777777" w:rsidR="00D910CE" w:rsidRDefault="00D910CE" w:rsidP="004918AD">
      <w:pPr>
        <w:spacing w:after="0" w:line="240" w:lineRule="auto"/>
        <w:ind w:left="5103" w:right="4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03553FD" w14:textId="77777777" w:rsidR="00276D95" w:rsidRDefault="00276D95" w:rsidP="004918AD">
      <w:pPr>
        <w:spacing w:after="0" w:line="240" w:lineRule="auto"/>
        <w:ind w:left="5103" w:right="4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49E7F64" w14:textId="77777777" w:rsidR="00276D95" w:rsidRDefault="00276D95" w:rsidP="004918AD">
      <w:pPr>
        <w:spacing w:after="0" w:line="240" w:lineRule="auto"/>
        <w:ind w:left="5103" w:right="4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60153A8" w14:textId="77777777" w:rsidR="00276D95" w:rsidRDefault="00276D95" w:rsidP="004918AD">
      <w:pPr>
        <w:spacing w:after="0" w:line="240" w:lineRule="auto"/>
        <w:ind w:left="5103" w:right="4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725E45F" w14:textId="77777777" w:rsidR="00276D95" w:rsidRDefault="00276D95" w:rsidP="004918AD">
      <w:pPr>
        <w:spacing w:after="0" w:line="240" w:lineRule="auto"/>
        <w:ind w:left="5103" w:right="4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C4A900B" w14:textId="43B6E182" w:rsidR="007F3C84" w:rsidRPr="007F3C84" w:rsidRDefault="00A30C2F" w:rsidP="00276D95">
      <w:pPr>
        <w:spacing w:after="0" w:line="240" w:lineRule="auto"/>
        <w:ind w:left="5103" w:right="4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F3C8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№1</w:t>
      </w:r>
    </w:p>
    <w:p w14:paraId="0384EC16" w14:textId="77777777" w:rsidR="0044305D" w:rsidRPr="007F3C84" w:rsidRDefault="00A30C2F" w:rsidP="00276D95">
      <w:pPr>
        <w:spacing w:after="0" w:line="240" w:lineRule="auto"/>
        <w:ind w:left="5103" w:right="4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F3C84">
        <w:rPr>
          <w:rFonts w:ascii="Times New Roman" w:eastAsia="Times New Roman" w:hAnsi="Times New Roman"/>
          <w:color w:val="000000"/>
          <w:sz w:val="24"/>
          <w:szCs w:val="24"/>
        </w:rPr>
        <w:t xml:space="preserve">к </w:t>
      </w:r>
      <w:r w:rsidR="007F3C84" w:rsidRPr="007F3C84">
        <w:rPr>
          <w:rFonts w:ascii="Times New Roman" w:eastAsia="Times New Roman" w:hAnsi="Times New Roman"/>
          <w:color w:val="000000"/>
          <w:sz w:val="24"/>
          <w:szCs w:val="24"/>
        </w:rPr>
        <w:t>информационному сообщению</w:t>
      </w:r>
      <w:r w:rsidRPr="007F3C84">
        <w:rPr>
          <w:rFonts w:ascii="Times New Roman" w:eastAsia="Times New Roman" w:hAnsi="Times New Roman"/>
          <w:color w:val="000000"/>
          <w:sz w:val="24"/>
          <w:szCs w:val="24"/>
        </w:rPr>
        <w:t xml:space="preserve"> о продаже муниципального имущества</w:t>
      </w:r>
    </w:p>
    <w:p w14:paraId="1D61C5A9" w14:textId="77777777" w:rsidR="0044305D" w:rsidRPr="007F3C84" w:rsidRDefault="00A30C2F" w:rsidP="00276D95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F3C84">
        <w:rPr>
          <w:rFonts w:ascii="Times New Roman" w:eastAsia="Times New Roman" w:hAnsi="Times New Roman"/>
          <w:color w:val="000000"/>
          <w:sz w:val="24"/>
          <w:szCs w:val="24"/>
        </w:rPr>
        <w:t>на аукционе в электронной форме</w:t>
      </w:r>
    </w:p>
    <w:p w14:paraId="27FE4086" w14:textId="52283070" w:rsidR="007F3C84" w:rsidRPr="007F3C84" w:rsidRDefault="009970F7" w:rsidP="007F3C84">
      <w:pPr>
        <w:spacing w:after="0" w:line="240" w:lineRule="auto"/>
        <w:ind w:left="5103" w:right="40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МКП</w:t>
      </w:r>
      <w:r w:rsidR="007F3C84" w:rsidRPr="007F3C84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Калининград-ГорТранс»</w:t>
      </w:r>
    </w:p>
    <w:p w14:paraId="5FFE0DD9" w14:textId="77777777" w:rsidR="007F3C84" w:rsidRPr="007F3C84" w:rsidRDefault="007F3C84" w:rsidP="00291588">
      <w:pPr>
        <w:spacing w:after="0" w:line="240" w:lineRule="auto"/>
        <w:ind w:left="5103" w:right="4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662E60" w14:textId="77777777" w:rsidR="0044305D" w:rsidRPr="007F3C84" w:rsidRDefault="00A30C2F" w:rsidP="00905E5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F3C84">
        <w:rPr>
          <w:rFonts w:ascii="Times New Roman" w:hAnsi="Times New Roman"/>
          <w:sz w:val="24"/>
          <w:szCs w:val="24"/>
        </w:rPr>
        <w:t xml:space="preserve">Заявка на участие в открытом аукционе в электронной форме </w:t>
      </w:r>
    </w:p>
    <w:p w14:paraId="5B0DEBF8" w14:textId="77777777" w:rsidR="00B64C26" w:rsidRPr="00740A35" w:rsidRDefault="00B64C26" w:rsidP="00B64C2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  <w:lang w:eastAsia="ar-SA"/>
        </w:rPr>
      </w:pPr>
      <w:r w:rsidRPr="00740A35">
        <w:rPr>
          <w:rFonts w:ascii="Times New Roman" w:eastAsia="Arial" w:hAnsi="Times New Roman"/>
          <w:sz w:val="20"/>
          <w:szCs w:val="20"/>
          <w:u w:val="single"/>
          <w:lang w:eastAsia="ar-SA"/>
        </w:rPr>
        <w:t>Для юридических лиц:</w:t>
      </w:r>
    </w:p>
    <w:p w14:paraId="402273CB" w14:textId="77777777" w:rsidR="00B64C26" w:rsidRPr="00740A35" w:rsidRDefault="00B64C26" w:rsidP="00B64C2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740A35">
        <w:rPr>
          <w:rFonts w:ascii="Times New Roman" w:eastAsia="Arial" w:hAnsi="Times New Roman"/>
          <w:sz w:val="20"/>
          <w:szCs w:val="20"/>
          <w:lang w:eastAsia="ar-SA"/>
        </w:rPr>
        <w:t>Фирменное наименование (</w:t>
      </w:r>
      <w:proofErr w:type="gramStart"/>
      <w:r w:rsidRPr="00740A35">
        <w:rPr>
          <w:rFonts w:ascii="Times New Roman" w:eastAsia="Arial" w:hAnsi="Times New Roman"/>
          <w:sz w:val="20"/>
          <w:szCs w:val="20"/>
          <w:lang w:eastAsia="ar-SA"/>
        </w:rPr>
        <w:t>наименование)  _</w:t>
      </w:r>
      <w:proofErr w:type="gramEnd"/>
      <w:r w:rsidRPr="00740A35">
        <w:rPr>
          <w:rFonts w:ascii="Times New Roman" w:eastAsia="Arial" w:hAnsi="Times New Roman"/>
          <w:sz w:val="20"/>
          <w:szCs w:val="20"/>
          <w:lang w:eastAsia="ar-SA"/>
        </w:rPr>
        <w:t xml:space="preserve">___________________________________________ </w:t>
      </w:r>
    </w:p>
    <w:p w14:paraId="04C0FF67" w14:textId="77777777" w:rsidR="00B64C26" w:rsidRPr="00740A35" w:rsidRDefault="00B64C26" w:rsidP="00B64C26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740A35">
        <w:rPr>
          <w:rFonts w:ascii="Times New Roman" w:eastAsia="Arial" w:hAnsi="Times New Roman"/>
          <w:sz w:val="20"/>
          <w:szCs w:val="20"/>
          <w:lang w:eastAsia="ar-SA"/>
        </w:rPr>
        <w:t>Организационно-правовая форма ____________________________________________________</w:t>
      </w:r>
    </w:p>
    <w:p w14:paraId="7B12BEEC" w14:textId="77777777" w:rsidR="00B64C26" w:rsidRPr="00740A35" w:rsidRDefault="00B64C26" w:rsidP="00B64C26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740A35">
        <w:rPr>
          <w:rFonts w:ascii="Times New Roman" w:eastAsia="Arial" w:hAnsi="Times New Roman"/>
          <w:sz w:val="20"/>
          <w:szCs w:val="20"/>
          <w:lang w:eastAsia="ar-SA"/>
        </w:rPr>
        <w:t>Местонахождение _________________________________________________________________</w:t>
      </w:r>
    </w:p>
    <w:p w14:paraId="19335FE5" w14:textId="77777777" w:rsidR="00B64C26" w:rsidRPr="00740A35" w:rsidRDefault="00B64C26" w:rsidP="00B64C2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740A35">
        <w:rPr>
          <w:rFonts w:ascii="Times New Roman" w:eastAsia="Arial" w:hAnsi="Times New Roman"/>
          <w:sz w:val="20"/>
          <w:szCs w:val="20"/>
          <w:lang w:eastAsia="ar-SA"/>
        </w:rPr>
        <w:t>Государственный регистрационный номер записи о создании юридического лица _____________</w:t>
      </w:r>
    </w:p>
    <w:p w14:paraId="62F286EB" w14:textId="77777777" w:rsidR="00B64C26" w:rsidRPr="00740A35" w:rsidRDefault="00B64C26" w:rsidP="00B64C2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740A35">
        <w:rPr>
          <w:rFonts w:ascii="Times New Roman" w:eastAsia="Arial" w:hAnsi="Times New Roman"/>
          <w:sz w:val="20"/>
          <w:szCs w:val="20"/>
          <w:lang w:eastAsia="ar-SA"/>
        </w:rPr>
        <w:t xml:space="preserve">ИНН _____________________________________________________________________________ </w:t>
      </w:r>
    </w:p>
    <w:p w14:paraId="0D2EBE17" w14:textId="77777777" w:rsidR="00B64C26" w:rsidRPr="00740A35" w:rsidRDefault="00B64C26" w:rsidP="00B64C2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  <w:lang w:eastAsia="ar-SA"/>
        </w:rPr>
      </w:pPr>
      <w:r w:rsidRPr="00740A35">
        <w:rPr>
          <w:rFonts w:ascii="Times New Roman" w:eastAsia="Arial" w:hAnsi="Times New Roman"/>
          <w:sz w:val="20"/>
          <w:szCs w:val="20"/>
          <w:u w:val="single"/>
          <w:lang w:eastAsia="ar-SA"/>
        </w:rPr>
        <w:t>Для физических лиц:</w:t>
      </w:r>
    </w:p>
    <w:p w14:paraId="553F2E3A" w14:textId="77777777" w:rsidR="00B64C26" w:rsidRPr="00740A35" w:rsidRDefault="00B64C26" w:rsidP="00B64C2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740A35">
        <w:rPr>
          <w:rFonts w:ascii="Times New Roman" w:eastAsia="Arial" w:hAnsi="Times New Roman"/>
          <w:sz w:val="20"/>
          <w:szCs w:val="20"/>
          <w:lang w:eastAsia="ar-SA"/>
        </w:rPr>
        <w:t xml:space="preserve">ФИО _____________________________________________________________________________ </w:t>
      </w:r>
    </w:p>
    <w:p w14:paraId="73DD57E9" w14:textId="77777777" w:rsidR="00B64C26" w:rsidRPr="00740A35" w:rsidRDefault="00B64C26" w:rsidP="00B64C2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740A35">
        <w:rPr>
          <w:rFonts w:ascii="Times New Roman" w:eastAsia="Arial" w:hAnsi="Times New Roman"/>
          <w:sz w:val="20"/>
          <w:szCs w:val="20"/>
          <w:lang w:eastAsia="ar-SA"/>
        </w:rPr>
        <w:t>Место жительства__________________________________________________________________</w:t>
      </w:r>
    </w:p>
    <w:p w14:paraId="0D82749E" w14:textId="77777777" w:rsidR="00B64C26" w:rsidRPr="00740A35" w:rsidRDefault="00B64C26" w:rsidP="00B64C2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740A35">
        <w:rPr>
          <w:rFonts w:ascii="Times New Roman" w:eastAsia="Arial" w:hAnsi="Times New Roman"/>
          <w:sz w:val="20"/>
          <w:szCs w:val="20"/>
          <w:lang w:eastAsia="ar-SA"/>
        </w:rPr>
        <w:t xml:space="preserve">ИНН (при </w:t>
      </w:r>
      <w:proofErr w:type="gramStart"/>
      <w:r w:rsidRPr="00740A35">
        <w:rPr>
          <w:rFonts w:ascii="Times New Roman" w:eastAsia="Arial" w:hAnsi="Times New Roman"/>
          <w:sz w:val="20"/>
          <w:szCs w:val="20"/>
          <w:lang w:eastAsia="ar-SA"/>
        </w:rPr>
        <w:t>наличии)_</w:t>
      </w:r>
      <w:proofErr w:type="gramEnd"/>
      <w:r w:rsidRPr="00740A35">
        <w:rPr>
          <w:rFonts w:ascii="Times New Roman" w:eastAsia="Arial" w:hAnsi="Times New Roman"/>
          <w:sz w:val="20"/>
          <w:szCs w:val="20"/>
          <w:lang w:eastAsia="ar-SA"/>
        </w:rPr>
        <w:t>________________________________________________________________</w:t>
      </w:r>
    </w:p>
    <w:p w14:paraId="60C08552" w14:textId="77777777" w:rsidR="00B64C26" w:rsidRPr="00740A35" w:rsidRDefault="00B64C26" w:rsidP="00B64C2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740A35">
        <w:rPr>
          <w:rFonts w:ascii="Times New Roman" w:eastAsia="Arial" w:hAnsi="Times New Roman"/>
          <w:b/>
          <w:sz w:val="20"/>
          <w:szCs w:val="20"/>
          <w:lang w:eastAsia="ar-SA"/>
        </w:rPr>
        <w:t>ОБЯЗАТЕЛЬНО</w:t>
      </w:r>
      <w:r w:rsidRPr="00740A35">
        <w:rPr>
          <w:rFonts w:ascii="Times New Roman" w:eastAsia="Arial" w:hAnsi="Times New Roman"/>
          <w:sz w:val="20"/>
          <w:szCs w:val="20"/>
          <w:lang w:eastAsia="ar-SA"/>
        </w:rPr>
        <w:t xml:space="preserve"> для всех: адрес электронной почты заявителя_____________________________</w:t>
      </w:r>
    </w:p>
    <w:p w14:paraId="54C79645" w14:textId="77777777" w:rsidR="00B64C26" w:rsidRPr="00740A35" w:rsidRDefault="00B64C26" w:rsidP="00B64C2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740A35">
        <w:rPr>
          <w:rFonts w:ascii="Times New Roman" w:eastAsia="Arial" w:hAnsi="Times New Roman"/>
          <w:sz w:val="20"/>
          <w:szCs w:val="20"/>
          <w:lang w:eastAsia="ar-SA"/>
        </w:rPr>
        <w:t>Направляются документы для участия в аукционе в электронной форме по продаже имущества, (далее – аукцион), назначенном на _______________20___ г (информационное сообщение о проведении аукциона (извещение) №___________ от ________</w:t>
      </w:r>
      <w:proofErr w:type="gramStart"/>
      <w:r w:rsidRPr="00740A35">
        <w:rPr>
          <w:rFonts w:ascii="Times New Roman" w:eastAsia="Arial" w:hAnsi="Times New Roman"/>
          <w:sz w:val="20"/>
          <w:szCs w:val="20"/>
          <w:lang w:eastAsia="ar-SA"/>
        </w:rPr>
        <w:t>_ )</w:t>
      </w:r>
      <w:proofErr w:type="gramEnd"/>
    </w:p>
    <w:p w14:paraId="07DCBC19" w14:textId="77777777" w:rsidR="00B64C26" w:rsidRPr="00740A35" w:rsidRDefault="00B64C26" w:rsidP="00B64C2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740A35">
        <w:rPr>
          <w:rFonts w:ascii="Times New Roman" w:eastAsia="Arial" w:hAnsi="Times New Roman"/>
          <w:sz w:val="20"/>
          <w:szCs w:val="20"/>
          <w:lang w:eastAsia="ar-SA"/>
        </w:rPr>
        <w:t>Номер Лота</w:t>
      </w:r>
      <w:r w:rsidRPr="00740A35">
        <w:rPr>
          <w:rFonts w:ascii="Times New Roman" w:eastAsia="Arial" w:hAnsi="Times New Roman"/>
          <w:color w:val="333399"/>
          <w:sz w:val="20"/>
          <w:szCs w:val="20"/>
          <w:lang w:eastAsia="ar-SA"/>
        </w:rPr>
        <w:t xml:space="preserve"> </w:t>
      </w:r>
      <w:r w:rsidRPr="00740A35">
        <w:rPr>
          <w:rFonts w:ascii="Times New Roman" w:eastAsia="Arial" w:hAnsi="Times New Roman"/>
          <w:sz w:val="20"/>
          <w:szCs w:val="20"/>
          <w:lang w:eastAsia="ar-SA"/>
        </w:rPr>
        <w:t>___________</w:t>
      </w:r>
    </w:p>
    <w:p w14:paraId="3A28B531" w14:textId="77777777" w:rsidR="00B64C26" w:rsidRPr="00740A35" w:rsidRDefault="00B64C26" w:rsidP="00B64C2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740A35">
        <w:rPr>
          <w:rFonts w:ascii="Times New Roman" w:eastAsia="Arial" w:hAnsi="Times New Roman"/>
          <w:sz w:val="20"/>
          <w:szCs w:val="20"/>
          <w:lang w:eastAsia="ar-SA"/>
        </w:rPr>
        <w:t xml:space="preserve">Наименование </w:t>
      </w:r>
      <w:proofErr w:type="gramStart"/>
      <w:r w:rsidRPr="00740A35">
        <w:rPr>
          <w:rFonts w:ascii="Times New Roman" w:eastAsia="Arial" w:hAnsi="Times New Roman"/>
          <w:sz w:val="20"/>
          <w:szCs w:val="20"/>
          <w:lang w:eastAsia="ar-SA"/>
        </w:rPr>
        <w:t>имущества</w:t>
      </w:r>
      <w:r w:rsidRPr="00740A35">
        <w:rPr>
          <w:rFonts w:ascii="Times New Roman" w:eastAsia="Arial" w:hAnsi="Times New Roman"/>
          <w:i/>
          <w:sz w:val="20"/>
          <w:szCs w:val="20"/>
          <w:lang w:eastAsia="ar-SA"/>
        </w:rPr>
        <w:t>:_</w:t>
      </w:r>
      <w:proofErr w:type="gramEnd"/>
      <w:r w:rsidRPr="00740A35">
        <w:rPr>
          <w:rFonts w:ascii="Times New Roman" w:eastAsia="Arial" w:hAnsi="Times New Roman"/>
          <w:i/>
          <w:sz w:val="20"/>
          <w:szCs w:val="20"/>
          <w:lang w:eastAsia="ar-SA"/>
        </w:rPr>
        <w:t>________________________________________</w:t>
      </w:r>
      <w:r w:rsidRPr="00740A35">
        <w:rPr>
          <w:rFonts w:ascii="Times New Roman" w:eastAsia="Arial" w:hAnsi="Times New Roman"/>
          <w:sz w:val="20"/>
          <w:szCs w:val="20"/>
          <w:vertAlign w:val="superscript"/>
          <w:lang w:eastAsia="ar-SA"/>
        </w:rPr>
        <w:t xml:space="preserve"> </w:t>
      </w:r>
      <w:r w:rsidRPr="00740A35">
        <w:rPr>
          <w:rFonts w:ascii="Times New Roman" w:eastAsia="Arial" w:hAnsi="Times New Roman"/>
          <w:sz w:val="20"/>
          <w:szCs w:val="20"/>
          <w:lang w:eastAsia="ar-SA"/>
        </w:rPr>
        <w:t>(далее – Имущество)</w:t>
      </w:r>
    </w:p>
    <w:p w14:paraId="46BBF5C9" w14:textId="77777777" w:rsidR="00B64C26" w:rsidRPr="00740A35" w:rsidRDefault="00B64C26" w:rsidP="00B64C2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vertAlign w:val="superscript"/>
          <w:lang w:eastAsia="ar-SA"/>
        </w:rPr>
      </w:pPr>
      <w:r w:rsidRPr="00740A35">
        <w:rPr>
          <w:rFonts w:ascii="Times New Roman" w:eastAsia="Arial" w:hAnsi="Times New Roman"/>
          <w:i/>
          <w:sz w:val="20"/>
          <w:szCs w:val="20"/>
          <w:vertAlign w:val="superscript"/>
          <w:lang w:eastAsia="ar-SA"/>
        </w:rPr>
        <w:t>(указывается полное наименование имущества в соответствии с информационным сообщением о проведении аукциона)</w:t>
      </w:r>
      <w:r w:rsidRPr="00740A35">
        <w:rPr>
          <w:rFonts w:ascii="Times New Roman" w:eastAsia="Arial" w:hAnsi="Times New Roman"/>
          <w:sz w:val="20"/>
          <w:szCs w:val="20"/>
          <w:vertAlign w:val="superscript"/>
          <w:lang w:eastAsia="ar-SA"/>
        </w:rPr>
        <w:t xml:space="preserve"> </w:t>
      </w:r>
    </w:p>
    <w:p w14:paraId="33D109D2" w14:textId="77777777" w:rsidR="00B64C26" w:rsidRDefault="00B64C26" w:rsidP="00B64C2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i/>
          <w:sz w:val="20"/>
          <w:szCs w:val="20"/>
          <w:lang w:eastAsia="ar-SA"/>
        </w:rPr>
      </w:pPr>
      <w:r w:rsidRPr="00740A35">
        <w:rPr>
          <w:rFonts w:ascii="Times New Roman" w:eastAsia="Arial" w:hAnsi="Times New Roman"/>
          <w:b/>
          <w:i/>
          <w:sz w:val="20"/>
          <w:szCs w:val="20"/>
          <w:lang w:eastAsia="ar-SA"/>
        </w:rPr>
        <w:t>Примечание: если заявитель имеет намерение принять участие в аукционе по нескольким лотам, то информация о номере Лота, наименовании Имущества, его характеристиках, должна быть указана в отношении каждого Лота.</w:t>
      </w:r>
    </w:p>
    <w:p w14:paraId="7572830B" w14:textId="77777777" w:rsidR="00B64C26" w:rsidRPr="00B64C26" w:rsidRDefault="00B64C26" w:rsidP="00B64C26">
      <w:pPr>
        <w:contextualSpacing/>
        <w:jc w:val="both"/>
        <w:rPr>
          <w:rFonts w:ascii="Times New Roman" w:eastAsia="Arial" w:hAnsi="Times New Roman"/>
          <w:i/>
          <w:lang w:eastAsia="ar-SA"/>
        </w:rPr>
      </w:pPr>
      <w:r w:rsidRPr="00B64C26">
        <w:rPr>
          <w:rFonts w:ascii="Times New Roman" w:hAnsi="Times New Roman"/>
        </w:rPr>
        <w:t xml:space="preserve">                 Ознакомившись с извещением о проведении открытого аукциона по продаже муниципального имущества в электронной форме,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64C26" w:rsidRPr="00B64C26" w14:paraId="4FD0C0A5" w14:textId="77777777" w:rsidTr="00EA38E8">
        <w:tc>
          <w:tcPr>
            <w:tcW w:w="4785" w:type="dxa"/>
          </w:tcPr>
          <w:p w14:paraId="451A4152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B64C2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786" w:type="dxa"/>
          </w:tcPr>
          <w:p w14:paraId="1B48B83D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64C26" w:rsidRPr="00B64C26" w14:paraId="427C1FD0" w14:textId="77777777" w:rsidTr="00EA38E8">
        <w:tc>
          <w:tcPr>
            <w:tcW w:w="4785" w:type="dxa"/>
          </w:tcPr>
          <w:p w14:paraId="167B5488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B64C26">
              <w:rPr>
                <w:rFonts w:ascii="Times New Roman" w:hAnsi="Times New Roman"/>
              </w:rPr>
              <w:t>тип ТС</w:t>
            </w:r>
          </w:p>
        </w:tc>
        <w:tc>
          <w:tcPr>
            <w:tcW w:w="4786" w:type="dxa"/>
          </w:tcPr>
          <w:p w14:paraId="1466B00A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64C26" w:rsidRPr="00B64C26" w14:paraId="4CFE023A" w14:textId="77777777" w:rsidTr="00EA38E8">
        <w:tc>
          <w:tcPr>
            <w:tcW w:w="4785" w:type="dxa"/>
          </w:tcPr>
          <w:p w14:paraId="2EDD4089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B64C26">
              <w:rPr>
                <w:rFonts w:ascii="Times New Roman" w:hAnsi="Times New Roman"/>
              </w:rPr>
              <w:t>идентификационный номер (</w:t>
            </w:r>
            <w:r w:rsidRPr="00B64C26">
              <w:rPr>
                <w:rFonts w:ascii="Times New Roman" w:hAnsi="Times New Roman"/>
                <w:lang w:val="en-US"/>
              </w:rPr>
              <w:t>VIN)</w:t>
            </w:r>
          </w:p>
        </w:tc>
        <w:tc>
          <w:tcPr>
            <w:tcW w:w="4786" w:type="dxa"/>
          </w:tcPr>
          <w:p w14:paraId="790196AA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64C26" w:rsidRPr="00B64C26" w14:paraId="6C742F2E" w14:textId="77777777" w:rsidTr="00EA38E8">
        <w:tc>
          <w:tcPr>
            <w:tcW w:w="4785" w:type="dxa"/>
          </w:tcPr>
          <w:p w14:paraId="47A83852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B64C26">
              <w:rPr>
                <w:rFonts w:ascii="Times New Roman" w:eastAsia="Gulim" w:hAnsi="Times New Roman"/>
              </w:rPr>
              <w:t>марка, модель</w:t>
            </w:r>
          </w:p>
        </w:tc>
        <w:tc>
          <w:tcPr>
            <w:tcW w:w="4786" w:type="dxa"/>
          </w:tcPr>
          <w:p w14:paraId="1B85860C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64C26" w:rsidRPr="00B64C26" w14:paraId="4300F46E" w14:textId="77777777" w:rsidTr="00EA38E8">
        <w:tc>
          <w:tcPr>
            <w:tcW w:w="4785" w:type="dxa"/>
          </w:tcPr>
          <w:p w14:paraId="4042FA16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B64C26">
              <w:rPr>
                <w:rFonts w:ascii="Times New Roman" w:eastAsia="Gulim" w:hAnsi="Times New Roman"/>
              </w:rPr>
              <w:t>категория ТС (A, B, C, D, прицеп)</w:t>
            </w:r>
          </w:p>
        </w:tc>
        <w:tc>
          <w:tcPr>
            <w:tcW w:w="4786" w:type="dxa"/>
          </w:tcPr>
          <w:p w14:paraId="6480F9ED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64C26" w:rsidRPr="00B64C26" w14:paraId="280CE4ED" w14:textId="77777777" w:rsidTr="00EA38E8">
        <w:tc>
          <w:tcPr>
            <w:tcW w:w="4785" w:type="dxa"/>
          </w:tcPr>
          <w:p w14:paraId="16ADF90E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B64C26">
              <w:rPr>
                <w:rFonts w:ascii="Times New Roman" w:eastAsia="Gulim" w:hAnsi="Times New Roman"/>
              </w:rPr>
              <w:t>год изготовления ТС</w:t>
            </w:r>
          </w:p>
        </w:tc>
        <w:tc>
          <w:tcPr>
            <w:tcW w:w="4786" w:type="dxa"/>
          </w:tcPr>
          <w:p w14:paraId="2B384070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64C26" w:rsidRPr="00B64C26" w14:paraId="223626BA" w14:textId="77777777" w:rsidTr="00EA38E8">
        <w:tc>
          <w:tcPr>
            <w:tcW w:w="4785" w:type="dxa"/>
          </w:tcPr>
          <w:p w14:paraId="11B72294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B64C26">
              <w:rPr>
                <w:rFonts w:ascii="Times New Roman" w:eastAsia="Gulim" w:hAnsi="Times New Roman"/>
              </w:rPr>
              <w:t>№ двигателя</w:t>
            </w:r>
          </w:p>
        </w:tc>
        <w:tc>
          <w:tcPr>
            <w:tcW w:w="4786" w:type="dxa"/>
          </w:tcPr>
          <w:p w14:paraId="39B6505F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</w:p>
        </w:tc>
      </w:tr>
      <w:tr w:rsidR="00B64C26" w:rsidRPr="00B64C26" w14:paraId="33DDDC5F" w14:textId="77777777" w:rsidTr="00EA38E8">
        <w:tc>
          <w:tcPr>
            <w:tcW w:w="4785" w:type="dxa"/>
          </w:tcPr>
          <w:p w14:paraId="12787BB9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B64C26">
              <w:rPr>
                <w:rFonts w:ascii="Times New Roman" w:eastAsia="Gulim" w:hAnsi="Times New Roman"/>
              </w:rPr>
              <w:t>шасси (рама) №</w:t>
            </w:r>
          </w:p>
        </w:tc>
        <w:tc>
          <w:tcPr>
            <w:tcW w:w="4786" w:type="dxa"/>
          </w:tcPr>
          <w:p w14:paraId="332F2CFE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</w:p>
        </w:tc>
      </w:tr>
      <w:tr w:rsidR="00B64C26" w:rsidRPr="00B64C26" w14:paraId="0E6FA7CF" w14:textId="77777777" w:rsidTr="00EA38E8">
        <w:tc>
          <w:tcPr>
            <w:tcW w:w="4785" w:type="dxa"/>
          </w:tcPr>
          <w:p w14:paraId="615C0905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B64C26">
              <w:rPr>
                <w:rFonts w:ascii="Times New Roman" w:eastAsia="Gulim" w:hAnsi="Times New Roman"/>
              </w:rPr>
              <w:t>кузов (кабина, прицеп)</w:t>
            </w:r>
          </w:p>
        </w:tc>
        <w:tc>
          <w:tcPr>
            <w:tcW w:w="4786" w:type="dxa"/>
          </w:tcPr>
          <w:p w14:paraId="22D2DCDC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</w:p>
        </w:tc>
      </w:tr>
      <w:tr w:rsidR="00B64C26" w:rsidRPr="00B64C26" w14:paraId="2FFD7D00" w14:textId="77777777" w:rsidTr="00EA38E8">
        <w:tc>
          <w:tcPr>
            <w:tcW w:w="4785" w:type="dxa"/>
          </w:tcPr>
          <w:p w14:paraId="6C857967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B64C26">
              <w:rPr>
                <w:rFonts w:ascii="Times New Roman" w:eastAsia="Gulim" w:hAnsi="Times New Roman"/>
              </w:rPr>
              <w:t>цвет кузова (кабины, прицепа)</w:t>
            </w:r>
          </w:p>
        </w:tc>
        <w:tc>
          <w:tcPr>
            <w:tcW w:w="4786" w:type="dxa"/>
          </w:tcPr>
          <w:p w14:paraId="578F5004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</w:p>
        </w:tc>
      </w:tr>
      <w:tr w:rsidR="00B64C26" w:rsidRPr="00B64C26" w14:paraId="7A7A1308" w14:textId="77777777" w:rsidTr="00EA38E8">
        <w:tc>
          <w:tcPr>
            <w:tcW w:w="4785" w:type="dxa"/>
          </w:tcPr>
          <w:p w14:paraId="2AB130C8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B64C26">
              <w:rPr>
                <w:rFonts w:ascii="Times New Roman" w:eastAsia="Gulim" w:hAnsi="Times New Roman"/>
              </w:rPr>
              <w:t>мощность двигателя, л.с. (кВт)</w:t>
            </w:r>
          </w:p>
        </w:tc>
        <w:tc>
          <w:tcPr>
            <w:tcW w:w="4786" w:type="dxa"/>
          </w:tcPr>
          <w:p w14:paraId="6AA942F1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</w:p>
        </w:tc>
      </w:tr>
      <w:tr w:rsidR="00B64C26" w:rsidRPr="00B64C26" w14:paraId="6D6C9D77" w14:textId="77777777" w:rsidTr="00EA38E8">
        <w:tc>
          <w:tcPr>
            <w:tcW w:w="4785" w:type="dxa"/>
          </w:tcPr>
          <w:p w14:paraId="383900EF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B64C26">
              <w:rPr>
                <w:rFonts w:ascii="Times New Roman" w:eastAsia="Gulim" w:hAnsi="Times New Roman"/>
              </w:rPr>
              <w:t xml:space="preserve">рабочий объем двигателя, </w:t>
            </w:r>
            <w:proofErr w:type="spellStart"/>
            <w:r w:rsidRPr="00B64C26">
              <w:rPr>
                <w:rFonts w:ascii="Times New Roman" w:eastAsia="Gulim" w:hAnsi="Times New Roman"/>
              </w:rPr>
              <w:t>куб.см</w:t>
            </w:r>
            <w:proofErr w:type="spellEnd"/>
            <w:r w:rsidRPr="00B64C26">
              <w:rPr>
                <w:rFonts w:ascii="Times New Roman" w:eastAsia="Gulim" w:hAnsi="Times New Roman"/>
              </w:rPr>
              <w:t>.</w:t>
            </w:r>
          </w:p>
        </w:tc>
        <w:tc>
          <w:tcPr>
            <w:tcW w:w="4786" w:type="dxa"/>
          </w:tcPr>
          <w:p w14:paraId="7DE5A15E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</w:p>
        </w:tc>
      </w:tr>
      <w:tr w:rsidR="00B64C26" w:rsidRPr="00B64C26" w14:paraId="11666B76" w14:textId="77777777" w:rsidTr="00EA38E8">
        <w:tc>
          <w:tcPr>
            <w:tcW w:w="4785" w:type="dxa"/>
          </w:tcPr>
          <w:p w14:paraId="7AE1C40E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B64C26">
              <w:rPr>
                <w:rFonts w:ascii="Times New Roman" w:eastAsia="Gulim" w:hAnsi="Times New Roman"/>
              </w:rPr>
              <w:t>тип двигателя</w:t>
            </w:r>
          </w:p>
        </w:tc>
        <w:tc>
          <w:tcPr>
            <w:tcW w:w="4786" w:type="dxa"/>
          </w:tcPr>
          <w:p w14:paraId="422B4798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</w:p>
        </w:tc>
      </w:tr>
      <w:tr w:rsidR="00B64C26" w:rsidRPr="00B64C26" w14:paraId="5B938E45" w14:textId="77777777" w:rsidTr="00EA38E8">
        <w:tc>
          <w:tcPr>
            <w:tcW w:w="4785" w:type="dxa"/>
          </w:tcPr>
          <w:p w14:paraId="21354E28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B64C26">
              <w:rPr>
                <w:rFonts w:ascii="Times New Roman" w:eastAsia="Gulim" w:hAnsi="Times New Roman"/>
              </w:rPr>
              <w:t>экологический класс</w:t>
            </w:r>
          </w:p>
        </w:tc>
        <w:tc>
          <w:tcPr>
            <w:tcW w:w="4786" w:type="dxa"/>
          </w:tcPr>
          <w:p w14:paraId="15042887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</w:p>
        </w:tc>
      </w:tr>
      <w:tr w:rsidR="00B64C26" w:rsidRPr="00B64C26" w14:paraId="55C4C479" w14:textId="77777777" w:rsidTr="00EA38E8">
        <w:tc>
          <w:tcPr>
            <w:tcW w:w="4785" w:type="dxa"/>
          </w:tcPr>
          <w:p w14:paraId="46C5D4FE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B64C26">
              <w:rPr>
                <w:rFonts w:ascii="Times New Roman" w:eastAsia="Gulim" w:hAnsi="Times New Roman"/>
              </w:rPr>
              <w:t>разрешенная максимальная масса, кг</w:t>
            </w:r>
          </w:p>
        </w:tc>
        <w:tc>
          <w:tcPr>
            <w:tcW w:w="4786" w:type="dxa"/>
          </w:tcPr>
          <w:p w14:paraId="2E88EBA4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</w:p>
        </w:tc>
      </w:tr>
      <w:tr w:rsidR="00B64C26" w:rsidRPr="00B64C26" w14:paraId="65509C45" w14:textId="77777777" w:rsidTr="00EA38E8">
        <w:tc>
          <w:tcPr>
            <w:tcW w:w="4785" w:type="dxa"/>
          </w:tcPr>
          <w:p w14:paraId="78B24440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B64C26">
              <w:rPr>
                <w:rFonts w:ascii="Times New Roman" w:eastAsia="Gulim" w:hAnsi="Times New Roman"/>
              </w:rPr>
              <w:t>масса без нагрузки, кг</w:t>
            </w:r>
          </w:p>
        </w:tc>
        <w:tc>
          <w:tcPr>
            <w:tcW w:w="4786" w:type="dxa"/>
          </w:tcPr>
          <w:p w14:paraId="69F13379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</w:p>
        </w:tc>
      </w:tr>
      <w:tr w:rsidR="00B64C26" w:rsidRPr="00B64C26" w14:paraId="766DAE86" w14:textId="77777777" w:rsidTr="00EA38E8">
        <w:tc>
          <w:tcPr>
            <w:tcW w:w="4785" w:type="dxa"/>
          </w:tcPr>
          <w:p w14:paraId="6087F1CF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</w:rPr>
            </w:pPr>
            <w:r w:rsidRPr="00B64C26">
              <w:rPr>
                <w:rFonts w:ascii="Times New Roman" w:eastAsia="Gulim" w:hAnsi="Times New Roman"/>
              </w:rPr>
              <w:t>ПТС №</w:t>
            </w:r>
          </w:p>
        </w:tc>
        <w:tc>
          <w:tcPr>
            <w:tcW w:w="4786" w:type="dxa"/>
          </w:tcPr>
          <w:p w14:paraId="5A547DDF" w14:textId="77777777" w:rsidR="00B64C26" w:rsidRPr="00B64C26" w:rsidRDefault="00B64C26" w:rsidP="00EA38E8">
            <w:pPr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68CD34B3" w14:textId="77777777" w:rsidR="00B64C26" w:rsidRDefault="00B64C26" w:rsidP="00B64C2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36BB821" w14:textId="77777777" w:rsidR="009A0049" w:rsidRPr="009A0049" w:rsidRDefault="009A0049" w:rsidP="00B64C2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683A28D" w14:textId="77777777" w:rsidR="00B64C26" w:rsidRPr="00B64C26" w:rsidRDefault="00B64C26" w:rsidP="00B64C2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64C26">
        <w:rPr>
          <w:rFonts w:ascii="Times New Roman" w:eastAsia="Arial" w:hAnsi="Times New Roman"/>
          <w:lang w:eastAsia="ar-SA"/>
        </w:rPr>
        <w:t>Ознакомившись с извещением об аукционе</w:t>
      </w:r>
      <w:r>
        <w:rPr>
          <w:rFonts w:ascii="Times New Roman" w:eastAsia="Arial" w:hAnsi="Times New Roman"/>
          <w:lang w:eastAsia="ar-SA"/>
        </w:rPr>
        <w:t xml:space="preserve"> </w:t>
      </w:r>
      <w:r w:rsidRPr="00B64C26">
        <w:rPr>
          <w:rFonts w:ascii="Times New Roman" w:hAnsi="Times New Roman"/>
        </w:rPr>
        <w:t>согласны(</w:t>
      </w:r>
      <w:proofErr w:type="spellStart"/>
      <w:r w:rsidRPr="00B64C26">
        <w:rPr>
          <w:rFonts w:ascii="Times New Roman" w:hAnsi="Times New Roman"/>
        </w:rPr>
        <w:t>ен</w:t>
      </w:r>
      <w:proofErr w:type="spellEnd"/>
      <w:r w:rsidRPr="00B64C26">
        <w:rPr>
          <w:rFonts w:ascii="Times New Roman" w:hAnsi="Times New Roman"/>
        </w:rPr>
        <w:t>) приобрести указанное в информационном сообщении имущество, закрепленное на праве оперативного управления за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lastRenderedPageBreak/>
        <w:t>МКП «Калининград-ГорТранс»</w:t>
      </w:r>
      <w:r w:rsidRPr="00B64C26">
        <w:rPr>
          <w:rFonts w:ascii="Times New Roman" w:hAnsi="Times New Roman"/>
          <w:color w:val="FF0000"/>
        </w:rPr>
        <w:t xml:space="preserve"> </w:t>
      </w:r>
      <w:r w:rsidRPr="00B64C26">
        <w:rPr>
          <w:rFonts w:ascii="Times New Roman" w:hAnsi="Times New Roman"/>
        </w:rPr>
        <w:t xml:space="preserve">в соответствии с условиями, указанными в информационном сообщении. </w:t>
      </w:r>
    </w:p>
    <w:p w14:paraId="32FFEFE3" w14:textId="77777777" w:rsidR="00B64C26" w:rsidRPr="00B64C26" w:rsidRDefault="00B64C26" w:rsidP="00B64C26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B64C26">
        <w:rPr>
          <w:rFonts w:ascii="Times New Roman" w:hAnsi="Times New Roman"/>
        </w:rPr>
        <w:t>Настоящей заявкой подтверждаем (-ю), что:</w:t>
      </w:r>
    </w:p>
    <w:p w14:paraId="1FA2AA43" w14:textId="77777777" w:rsidR="00B64C26" w:rsidRPr="00B64C26" w:rsidRDefault="00B64C26" w:rsidP="00B64C26">
      <w:pPr>
        <w:pStyle w:val="af"/>
        <w:jc w:val="both"/>
        <w:rPr>
          <w:rFonts w:ascii="Times New Roman" w:hAnsi="Times New Roman"/>
        </w:rPr>
      </w:pPr>
      <w:r w:rsidRPr="00B64C26">
        <w:rPr>
          <w:rFonts w:ascii="Times New Roman" w:hAnsi="Times New Roman"/>
        </w:rPr>
        <w:t>- против нас (меня) не проводится процедура ликвидации;</w:t>
      </w:r>
    </w:p>
    <w:p w14:paraId="3E6A9B2A" w14:textId="77777777" w:rsidR="00B64C26" w:rsidRPr="00B64C26" w:rsidRDefault="00B64C26" w:rsidP="00B64C26">
      <w:pPr>
        <w:pStyle w:val="af"/>
        <w:jc w:val="both"/>
        <w:rPr>
          <w:rFonts w:ascii="Times New Roman" w:hAnsi="Times New Roman"/>
        </w:rPr>
      </w:pPr>
      <w:r w:rsidRPr="00B64C26">
        <w:rPr>
          <w:rFonts w:ascii="Times New Roman" w:hAnsi="Times New Roman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14:paraId="1ACF7765" w14:textId="77777777" w:rsidR="00B64C26" w:rsidRPr="00B64C26" w:rsidRDefault="00B64C26" w:rsidP="00B64C26">
      <w:pPr>
        <w:pStyle w:val="af"/>
        <w:jc w:val="both"/>
        <w:rPr>
          <w:rFonts w:ascii="Times New Roman" w:hAnsi="Times New Roman"/>
        </w:rPr>
      </w:pPr>
      <w:r w:rsidRPr="00B64C26">
        <w:rPr>
          <w:rFonts w:ascii="Times New Roman" w:hAnsi="Times New Roman"/>
        </w:rPr>
        <w:t>- наша (моя) деятельность не приостановлена.</w:t>
      </w:r>
    </w:p>
    <w:p w14:paraId="24242F11" w14:textId="77777777" w:rsidR="00B64C26" w:rsidRPr="00B64C26" w:rsidRDefault="00B64C26" w:rsidP="00B64C26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B64C26">
        <w:rPr>
          <w:rFonts w:ascii="Times New Roman" w:hAnsi="Times New Roman"/>
        </w:rPr>
        <w:t>Мы(я)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1B2E5CB2" w14:textId="77777777" w:rsidR="00B64C26" w:rsidRPr="00B64C26" w:rsidRDefault="00B64C26" w:rsidP="00B64C26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B64C26">
        <w:rPr>
          <w:rFonts w:ascii="Times New Roman" w:hAnsi="Times New Roman"/>
        </w:rPr>
        <w:t>Мы(я) подтверждаем(-ю), что располагаем данными о Продавце, предмете аукциона, начальной цене продажи имущества, величине повышения начальной цены аукциона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купли-продажи, порядке оплаты приобретаемого имущества, в том числе порядке предоставления реквизитов кредитора/займодавца и реквизитов кредитного договора/договора займа в случае оплаты денежных средств по договору купли-продажи с привлечением кредитных (ипотечных) средств.</w:t>
      </w:r>
    </w:p>
    <w:p w14:paraId="5CA6D102" w14:textId="77777777" w:rsidR="00B64C26" w:rsidRPr="00B64C26" w:rsidRDefault="00B64C26" w:rsidP="00B64C26">
      <w:pPr>
        <w:pStyle w:val="a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 w:rsidRPr="00B64C26">
        <w:rPr>
          <w:rFonts w:ascii="Times New Roman" w:hAnsi="Times New Roman"/>
        </w:rPr>
        <w:t xml:space="preserve">Мы (я) подтверждаем(-ю), что на дату подписания настоящей заявки ознакомлены(н) с Регламентом </w:t>
      </w:r>
      <w:proofErr w:type="gramStart"/>
      <w:r w:rsidRPr="00B64C26">
        <w:rPr>
          <w:rFonts w:ascii="Times New Roman" w:hAnsi="Times New Roman"/>
        </w:rPr>
        <w:t>электронной площадки</w:t>
      </w:r>
      <w:proofErr w:type="gramEnd"/>
      <w:r w:rsidRPr="00B64C26">
        <w:rPr>
          <w:rFonts w:ascii="Times New Roman" w:hAnsi="Times New Roman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14:paraId="06AD2A59" w14:textId="77777777" w:rsidR="00B64C26" w:rsidRPr="00B64C26" w:rsidRDefault="00B64C26" w:rsidP="00B64C26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B64C26">
        <w:rPr>
          <w:rFonts w:ascii="Times New Roman" w:hAnsi="Times New Roman"/>
        </w:rPr>
        <w:t>Мы(я) подтверждаем (-ю), что на дату подписания настоящей заявки ознакомлены(-н) с характеристиками имущества, указанными в информационном сообщении о проведении настоящей процедуры,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 (-ю).</w:t>
      </w:r>
    </w:p>
    <w:p w14:paraId="3C3E4C08" w14:textId="77777777" w:rsidR="00B64C26" w:rsidRPr="00B64C26" w:rsidRDefault="00B64C26" w:rsidP="00B64C26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B64C26">
        <w:rPr>
          <w:rFonts w:ascii="Times New Roman" w:hAnsi="Times New Roman"/>
        </w:rPr>
        <w:t>Мы(я) обязуемся (</w:t>
      </w:r>
      <w:proofErr w:type="spellStart"/>
      <w:r w:rsidRPr="00B64C26">
        <w:rPr>
          <w:rFonts w:ascii="Times New Roman" w:hAnsi="Times New Roman"/>
        </w:rPr>
        <w:t>юсь</w:t>
      </w:r>
      <w:proofErr w:type="spellEnd"/>
      <w:r w:rsidRPr="00B64C26">
        <w:rPr>
          <w:rFonts w:ascii="Times New Roman" w:hAnsi="Times New Roman"/>
        </w:rPr>
        <w:t>) в случае признания нас(меня) победителем аукциона заключить с Продавцом договор купли-продажи в сроки, указанные в информационном сообщении о проведении настоящей процедуры, уплатить стоимость имущества, определенную по результатам продажи, в порядке и в сроки, установленные действующим законодательством, информационным сообщением о проведении настоящей процедуры и договором купли-продажи, произвести за свой счет государственную регистрацию перехода права собственности на имущество.</w:t>
      </w:r>
    </w:p>
    <w:p w14:paraId="3CF7B57C" w14:textId="77777777" w:rsidR="00B64C26" w:rsidRPr="00B64C26" w:rsidRDefault="00B64C26" w:rsidP="00B64C26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B64C26">
        <w:rPr>
          <w:rFonts w:ascii="Times New Roman" w:hAnsi="Times New Roman"/>
        </w:rPr>
        <w:t>Мы (я) ознакомлены (-</w:t>
      </w:r>
      <w:proofErr w:type="spellStart"/>
      <w:r w:rsidRPr="00B64C26">
        <w:rPr>
          <w:rFonts w:ascii="Times New Roman" w:hAnsi="Times New Roman"/>
        </w:rPr>
        <w:t>ен</w:t>
      </w:r>
      <w:proofErr w:type="spellEnd"/>
      <w:r w:rsidRPr="00B64C26">
        <w:rPr>
          <w:rFonts w:ascii="Times New Roman" w:hAnsi="Times New Roman"/>
        </w:rPr>
        <w:t>) с положениями Федерального закона от 27.07.2006 №152-ФЗ «О персональных данных», права и обязанности в области защиты персональных данных нам (-мне) разъяснены.</w:t>
      </w:r>
    </w:p>
    <w:p w14:paraId="05FA2314" w14:textId="77777777" w:rsidR="00B64C26" w:rsidRPr="00B64C26" w:rsidRDefault="00B64C26" w:rsidP="00B64C26">
      <w:pPr>
        <w:pStyle w:val="a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B64C26">
        <w:rPr>
          <w:rFonts w:ascii="Times New Roman" w:hAnsi="Times New Roman"/>
        </w:rPr>
        <w:t>Мы (я) согласны (-</w:t>
      </w:r>
      <w:proofErr w:type="spellStart"/>
      <w:r w:rsidRPr="00B64C26">
        <w:rPr>
          <w:rFonts w:ascii="Times New Roman" w:hAnsi="Times New Roman"/>
        </w:rPr>
        <w:t>ен</w:t>
      </w:r>
      <w:proofErr w:type="spellEnd"/>
      <w:r w:rsidRPr="00B64C26">
        <w:rPr>
          <w:rFonts w:ascii="Times New Roman" w:hAnsi="Times New Roman"/>
        </w:rPr>
        <w:t>) на обработку своих персональных данных и персональных данных доверителя (в случае передоверия).</w:t>
      </w:r>
    </w:p>
    <w:p w14:paraId="68205F40" w14:textId="77777777" w:rsidR="00B64C26" w:rsidRDefault="00B64C26" w:rsidP="00B64C26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lang w:eastAsia="ar-SA"/>
        </w:rPr>
        <w:t xml:space="preserve">         </w:t>
      </w:r>
      <w:r w:rsidRPr="00B64C26">
        <w:rPr>
          <w:rFonts w:ascii="Times New Roman" w:eastAsia="Arial" w:hAnsi="Times New Roman"/>
          <w:lang w:eastAsia="ar-SA"/>
        </w:rPr>
        <w:t>Приложение:</w:t>
      </w:r>
      <w:r w:rsidRPr="00B64C26">
        <w:rPr>
          <w:rFonts w:ascii="Times New Roman" w:hAnsi="Times New Roman"/>
          <w:sz w:val="24"/>
          <w:szCs w:val="24"/>
        </w:rPr>
        <w:t xml:space="preserve"> </w:t>
      </w:r>
      <w:r w:rsidRPr="007F3C84">
        <w:rPr>
          <w:rFonts w:ascii="Times New Roman" w:hAnsi="Times New Roman"/>
          <w:sz w:val="24"/>
          <w:szCs w:val="24"/>
        </w:rPr>
        <w:t>на ____________________листах</w:t>
      </w:r>
    </w:p>
    <w:p w14:paraId="3CF301CD" w14:textId="77777777" w:rsidR="00B64C26" w:rsidRPr="00B64C26" w:rsidRDefault="00B64C26" w:rsidP="00B64C26">
      <w:pPr>
        <w:pStyle w:val="af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B64C26">
        <w:rPr>
          <w:rFonts w:ascii="Times New Roman" w:hAnsi="Times New Roman"/>
          <w:i/>
          <w:sz w:val="20"/>
          <w:szCs w:val="20"/>
        </w:rPr>
        <w:t xml:space="preserve">                             </w:t>
      </w:r>
      <w:proofErr w:type="gramStart"/>
      <w:r w:rsidRPr="00B64C26">
        <w:rPr>
          <w:rFonts w:ascii="Times New Roman" w:hAnsi="Times New Roman"/>
          <w:i/>
          <w:sz w:val="20"/>
          <w:szCs w:val="20"/>
        </w:rPr>
        <w:t>(</w:t>
      </w:r>
      <w:r w:rsidRPr="00B64C26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комплект</w:t>
      </w:r>
      <w:proofErr w:type="gramEnd"/>
      <w:r w:rsidRPr="00B64C26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документов согласно инф. </w:t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>с</w:t>
      </w:r>
      <w:r w:rsidRPr="00B64C26">
        <w:rPr>
          <w:rFonts w:ascii="Times New Roman" w:eastAsia="Arial" w:hAnsi="Times New Roman"/>
          <w:i/>
          <w:sz w:val="20"/>
          <w:szCs w:val="20"/>
          <w:lang w:eastAsia="ar-SA"/>
        </w:rPr>
        <w:t xml:space="preserve">ообщения) </w:t>
      </w:r>
      <w:r w:rsidRPr="00B64C26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</w:p>
    <w:p w14:paraId="5198F05C" w14:textId="77777777" w:rsidR="00B64C26" w:rsidRDefault="00B64C26" w:rsidP="00B64C26">
      <w:pPr>
        <w:pStyle w:val="af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7349DFEC" w14:textId="77777777" w:rsidR="00B64C26" w:rsidRPr="00B64C26" w:rsidRDefault="00B64C26" w:rsidP="00B64C26">
      <w:pPr>
        <w:pStyle w:val="af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74204D27" w14:textId="77777777" w:rsidR="00B64C26" w:rsidRPr="00740A35" w:rsidRDefault="00B64C26" w:rsidP="00B64C2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0"/>
          <w:szCs w:val="20"/>
          <w:lang w:eastAsia="ar-SA"/>
        </w:rPr>
      </w:pPr>
    </w:p>
    <w:p w14:paraId="163CCB14" w14:textId="77777777" w:rsidR="00B64C26" w:rsidRPr="00740A35" w:rsidRDefault="00B64C26" w:rsidP="00B64C26">
      <w:pPr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 w:rsidRPr="00740A35">
        <w:rPr>
          <w:rFonts w:ascii="Times New Roman" w:eastAsia="Arial" w:hAnsi="Times New Roman"/>
          <w:sz w:val="20"/>
          <w:szCs w:val="20"/>
          <w:lang w:eastAsia="ar-SA"/>
        </w:rPr>
        <w:t>Заявитель_____________________________________________________________________________________</w:t>
      </w:r>
    </w:p>
    <w:p w14:paraId="3547861F" w14:textId="77777777" w:rsidR="00B64C26" w:rsidRDefault="00B64C26" w:rsidP="00B64C26">
      <w:pPr>
        <w:spacing w:after="0" w:line="240" w:lineRule="auto"/>
        <w:ind w:left="993"/>
        <w:jc w:val="both"/>
      </w:pPr>
      <w:r w:rsidRPr="00740A35">
        <w:rPr>
          <w:rFonts w:ascii="Times New Roman" w:eastAsia="Arial" w:hAnsi="Times New Roman"/>
          <w:sz w:val="20"/>
          <w:szCs w:val="20"/>
          <w:lang w:eastAsia="ar-SA"/>
        </w:rPr>
        <w:t>(подпись и Ф.И.О. лица, уполномоченного заявителем-юридическим лицом на подписание и подачу от имени заявителя - юридического лица заявки на участие в аукционе, реквизиты документа, подтверждающие его полномочия, либо подпись и Ф.И.О. заявителя - физического лица или его представителя, реквизиты документа, подтверждающие полномочия представителя заявителя – физического лица)</w:t>
      </w:r>
    </w:p>
    <w:p w14:paraId="13F13486" w14:textId="77777777" w:rsidR="00B64C26" w:rsidRDefault="00B64C26" w:rsidP="00B64C26">
      <w:pPr>
        <w:jc w:val="both"/>
        <w:rPr>
          <w:rFonts w:ascii="Times New Roman" w:hAnsi="Times New Roman"/>
          <w:sz w:val="24"/>
          <w:szCs w:val="24"/>
        </w:rPr>
      </w:pPr>
    </w:p>
    <w:p w14:paraId="2778A351" w14:textId="77777777" w:rsidR="007F3C84" w:rsidRPr="007F3C84" w:rsidRDefault="007F3C84" w:rsidP="007F3C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1E1B76" w14:textId="77777777" w:rsidR="0044305D" w:rsidRDefault="00B64C26" w:rsidP="00905E5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7F3C84">
        <w:rPr>
          <w:rFonts w:ascii="Times New Roman" w:hAnsi="Times New Roman"/>
          <w:sz w:val="24"/>
          <w:szCs w:val="24"/>
        </w:rPr>
        <w:t xml:space="preserve"> </w:t>
      </w:r>
      <w:r w:rsidR="00A30C2F" w:rsidRPr="007F3C84">
        <w:rPr>
          <w:rFonts w:ascii="Times New Roman" w:hAnsi="Times New Roman"/>
          <w:sz w:val="24"/>
          <w:szCs w:val="24"/>
        </w:rPr>
        <w:t>«___</w:t>
      </w:r>
      <w:proofErr w:type="gramStart"/>
      <w:r w:rsidR="00A30C2F" w:rsidRPr="007F3C84">
        <w:rPr>
          <w:rFonts w:ascii="Times New Roman" w:hAnsi="Times New Roman"/>
          <w:sz w:val="24"/>
          <w:szCs w:val="24"/>
        </w:rPr>
        <w:t>_»_</w:t>
      </w:r>
      <w:proofErr w:type="gramEnd"/>
      <w:r w:rsidR="00A30C2F" w:rsidRPr="007F3C84">
        <w:rPr>
          <w:rFonts w:ascii="Times New Roman" w:hAnsi="Times New Roman"/>
          <w:sz w:val="24"/>
          <w:szCs w:val="24"/>
        </w:rPr>
        <w:t>_______20___ года</w:t>
      </w:r>
    </w:p>
    <w:p w14:paraId="5010712E" w14:textId="77777777" w:rsidR="00DF0E47" w:rsidRDefault="00DF0E47" w:rsidP="00905E5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1D2E075" w14:textId="77777777" w:rsidR="00B64C26" w:rsidRDefault="00B64C26" w:rsidP="00905E5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1F9ADD0" w14:textId="77777777" w:rsidR="00B64C26" w:rsidRDefault="00B64C26" w:rsidP="00905E5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528DDF13" w14:textId="77777777" w:rsidR="00B64C26" w:rsidRPr="004918AD" w:rsidRDefault="00B64C26" w:rsidP="00905E5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27B3C5ED" w14:textId="77777777" w:rsidR="004918AD" w:rsidRPr="007F6AD5" w:rsidRDefault="004918AD" w:rsidP="00905E5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36BCEFC3" w14:textId="77777777" w:rsidR="009A0049" w:rsidRPr="007F6AD5" w:rsidRDefault="009A0049" w:rsidP="00905E5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946DD71" w14:textId="77777777" w:rsidR="007F3C84" w:rsidRDefault="004918AD" w:rsidP="004918AD">
      <w:pPr>
        <w:spacing w:after="0" w:line="240" w:lineRule="auto"/>
        <w:ind w:left="5103" w:right="4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</w:t>
      </w:r>
      <w:r w:rsidR="00A30C2F" w:rsidRPr="007F3C84">
        <w:rPr>
          <w:rFonts w:ascii="Times New Roman" w:eastAsia="Times New Roman" w:hAnsi="Times New Roman"/>
          <w:color w:val="000000"/>
          <w:sz w:val="24"/>
          <w:szCs w:val="24"/>
        </w:rPr>
        <w:t xml:space="preserve">риложение №2 </w:t>
      </w:r>
    </w:p>
    <w:p w14:paraId="7EA9E41B" w14:textId="77777777" w:rsidR="0044305D" w:rsidRPr="007F3C84" w:rsidRDefault="00A30C2F" w:rsidP="004918AD">
      <w:pPr>
        <w:spacing w:after="0" w:line="240" w:lineRule="auto"/>
        <w:ind w:left="5103" w:right="4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F3C84">
        <w:rPr>
          <w:rFonts w:ascii="Times New Roman" w:eastAsia="Times New Roman" w:hAnsi="Times New Roman"/>
          <w:color w:val="000000"/>
          <w:sz w:val="24"/>
          <w:szCs w:val="24"/>
        </w:rPr>
        <w:t xml:space="preserve">к </w:t>
      </w:r>
      <w:r w:rsidR="007F3C84" w:rsidRPr="007F3C84">
        <w:rPr>
          <w:rFonts w:ascii="Times New Roman" w:eastAsia="Times New Roman" w:hAnsi="Times New Roman"/>
          <w:color w:val="000000"/>
          <w:sz w:val="24"/>
          <w:szCs w:val="24"/>
        </w:rPr>
        <w:t>информационному сообщению</w:t>
      </w:r>
      <w:r w:rsidRPr="007F3C84">
        <w:rPr>
          <w:rFonts w:ascii="Times New Roman" w:eastAsia="Times New Roman" w:hAnsi="Times New Roman"/>
          <w:color w:val="000000"/>
          <w:sz w:val="24"/>
          <w:szCs w:val="24"/>
        </w:rPr>
        <w:t xml:space="preserve"> о продаже муниципального имущества</w:t>
      </w:r>
    </w:p>
    <w:p w14:paraId="56A0D884" w14:textId="77777777" w:rsidR="0044305D" w:rsidRDefault="00A30C2F" w:rsidP="004918AD">
      <w:pPr>
        <w:spacing w:after="0" w:line="240" w:lineRule="auto"/>
        <w:ind w:left="5103" w:right="4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7F3C84">
        <w:rPr>
          <w:rFonts w:ascii="Times New Roman" w:eastAsia="Times New Roman" w:hAnsi="Times New Roman"/>
          <w:color w:val="000000"/>
          <w:sz w:val="24"/>
          <w:szCs w:val="24"/>
        </w:rPr>
        <w:t>на аукционе в электронной форме</w:t>
      </w:r>
    </w:p>
    <w:p w14:paraId="739F31C4" w14:textId="77777777" w:rsidR="00DD701F" w:rsidRDefault="00DD701F" w:rsidP="004918AD">
      <w:pPr>
        <w:spacing w:after="0" w:line="240" w:lineRule="auto"/>
        <w:ind w:left="5103" w:right="4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D452909" w14:textId="77777777" w:rsidR="00DD701F" w:rsidRPr="007F3C84" w:rsidRDefault="00DD701F" w:rsidP="00905E57">
      <w:pPr>
        <w:tabs>
          <w:tab w:val="left" w:pos="709"/>
        </w:tabs>
        <w:spacing w:after="0" w:line="360" w:lineRule="auto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144096D" w14:textId="77777777" w:rsidR="0044305D" w:rsidRPr="007F3C84" w:rsidRDefault="00A30C2F" w:rsidP="00905E57">
      <w:pPr>
        <w:spacing w:after="0" w:line="360" w:lineRule="auto"/>
        <w:ind w:left="40" w:right="40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7F3C84">
        <w:rPr>
          <w:rFonts w:ascii="Times New Roman" w:eastAsia="Times New Roman" w:hAnsi="Times New Roman"/>
          <w:sz w:val="24"/>
          <w:szCs w:val="24"/>
        </w:rPr>
        <w:t>Проект договора</w:t>
      </w:r>
    </w:p>
    <w:p w14:paraId="4A2A5531" w14:textId="77777777" w:rsidR="0044305D" w:rsidRPr="007F3C84" w:rsidRDefault="00A30C2F" w:rsidP="00905E57">
      <w:pPr>
        <w:spacing w:after="0"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7F3C84">
        <w:rPr>
          <w:rFonts w:ascii="Times New Roman" w:hAnsi="Times New Roman"/>
          <w:bCs/>
          <w:sz w:val="24"/>
          <w:szCs w:val="24"/>
        </w:rPr>
        <w:t>Договор купли-продажи движимого имущества</w:t>
      </w:r>
    </w:p>
    <w:p w14:paraId="5513144A" w14:textId="77777777" w:rsidR="0044305D" w:rsidRPr="007F3C84" w:rsidRDefault="0044305D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7FE2C67" w14:textId="5B1092A2" w:rsidR="0044305D" w:rsidRPr="007F3C84" w:rsidRDefault="00A30C2F" w:rsidP="007F3C8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3C84">
        <w:rPr>
          <w:rFonts w:ascii="Times New Roman" w:hAnsi="Times New Roman"/>
          <w:sz w:val="24"/>
          <w:szCs w:val="24"/>
        </w:rPr>
        <w:t>г.</w:t>
      </w:r>
      <w:r w:rsidR="003427C3">
        <w:rPr>
          <w:rFonts w:ascii="Times New Roman" w:hAnsi="Times New Roman"/>
          <w:sz w:val="24"/>
          <w:szCs w:val="24"/>
        </w:rPr>
        <w:t>Калининград</w:t>
      </w:r>
      <w:proofErr w:type="spellEnd"/>
      <w:r w:rsidRPr="007F3C8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F3C84" w:rsidRPr="007F3C84">
        <w:rPr>
          <w:rFonts w:ascii="Times New Roman" w:hAnsi="Times New Roman"/>
          <w:sz w:val="24"/>
          <w:szCs w:val="24"/>
        </w:rPr>
        <w:t xml:space="preserve">             </w:t>
      </w:r>
      <w:r w:rsidRPr="007F3C84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 w:rsidRPr="007F3C84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7F3C84">
        <w:rPr>
          <w:rFonts w:ascii="Times New Roman" w:hAnsi="Times New Roman"/>
          <w:sz w:val="24"/>
          <w:szCs w:val="24"/>
        </w:rPr>
        <w:t>___»_________ 202</w:t>
      </w:r>
      <w:r w:rsidR="00276D95">
        <w:rPr>
          <w:rFonts w:ascii="Times New Roman" w:hAnsi="Times New Roman"/>
          <w:sz w:val="24"/>
          <w:szCs w:val="24"/>
        </w:rPr>
        <w:t>3</w:t>
      </w:r>
      <w:r w:rsidRPr="007F3C84">
        <w:rPr>
          <w:rFonts w:ascii="Times New Roman" w:hAnsi="Times New Roman"/>
          <w:sz w:val="24"/>
          <w:szCs w:val="24"/>
        </w:rPr>
        <w:t xml:space="preserve"> г.</w:t>
      </w:r>
    </w:p>
    <w:p w14:paraId="4CFA5D3C" w14:textId="77777777" w:rsidR="0044305D" w:rsidRPr="007F3C84" w:rsidRDefault="0044305D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D79D44" w14:textId="77777777" w:rsidR="0044305D" w:rsidRPr="003427C3" w:rsidRDefault="003427C3" w:rsidP="005B4E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="007F3C84" w:rsidRPr="003427C3">
        <w:rPr>
          <w:rFonts w:ascii="Times New Roman" w:hAnsi="Times New Roman"/>
          <w:sz w:val="24"/>
          <w:szCs w:val="24"/>
        </w:rPr>
        <w:t xml:space="preserve">Муниципальное </w:t>
      </w:r>
      <w:r w:rsidRPr="003427C3">
        <w:rPr>
          <w:rFonts w:ascii="Times New Roman" w:hAnsi="Times New Roman"/>
          <w:sz w:val="24"/>
          <w:szCs w:val="24"/>
        </w:rPr>
        <w:t>казенное предприятие</w:t>
      </w:r>
      <w:r w:rsidR="007F3C84" w:rsidRPr="003427C3">
        <w:rPr>
          <w:rFonts w:ascii="Times New Roman" w:hAnsi="Times New Roman"/>
          <w:sz w:val="24"/>
          <w:szCs w:val="24"/>
        </w:rPr>
        <w:t xml:space="preserve"> «</w:t>
      </w:r>
      <w:r w:rsidRPr="003427C3">
        <w:rPr>
          <w:rStyle w:val="WW8Num1z2"/>
          <w:rFonts w:ascii="Times New Roman" w:hAnsi="Times New Roman"/>
          <w:sz w:val="24"/>
          <w:szCs w:val="24"/>
        </w:rPr>
        <w:t>Калининград-ГорТранс» городского округа «Город Калининград»</w:t>
      </w:r>
      <w:r w:rsidR="00A30C2F" w:rsidRPr="003427C3">
        <w:rPr>
          <w:rFonts w:ascii="Times New Roman" w:hAnsi="Times New Roman"/>
          <w:sz w:val="24"/>
          <w:szCs w:val="24"/>
        </w:rPr>
        <w:t xml:space="preserve">, в лице </w:t>
      </w:r>
      <w:r w:rsidR="00B1436E" w:rsidRPr="003427C3">
        <w:rPr>
          <w:rFonts w:ascii="Times New Roman" w:hAnsi="Times New Roman"/>
          <w:sz w:val="24"/>
          <w:szCs w:val="24"/>
        </w:rPr>
        <w:t>директора</w:t>
      </w:r>
      <w:r w:rsidRPr="003427C3">
        <w:rPr>
          <w:rFonts w:ascii="Times New Roman" w:hAnsi="Times New Roman"/>
          <w:sz w:val="24"/>
          <w:szCs w:val="24"/>
        </w:rPr>
        <w:t xml:space="preserve"> Фомина Владимира Викторовича</w:t>
      </w:r>
      <w:r w:rsidR="00A30C2F" w:rsidRPr="003427C3">
        <w:rPr>
          <w:rFonts w:ascii="Times New Roman" w:hAnsi="Times New Roman"/>
          <w:sz w:val="24"/>
          <w:szCs w:val="24"/>
        </w:rPr>
        <w:t xml:space="preserve">, </w:t>
      </w:r>
      <w:r w:rsidR="007F3C84" w:rsidRPr="003427C3">
        <w:rPr>
          <w:rFonts w:ascii="Times New Roman" w:hAnsi="Times New Roman"/>
          <w:sz w:val="24"/>
          <w:szCs w:val="24"/>
        </w:rPr>
        <w:t>действующего на основании</w:t>
      </w:r>
      <w:r w:rsidRPr="003427C3">
        <w:rPr>
          <w:rFonts w:ascii="Times New Roman" w:hAnsi="Times New Roman"/>
          <w:sz w:val="24"/>
          <w:szCs w:val="24"/>
        </w:rPr>
        <w:t xml:space="preserve"> </w:t>
      </w:r>
      <w:r w:rsidR="001D6BC7">
        <w:rPr>
          <w:rFonts w:ascii="Times New Roman" w:hAnsi="Times New Roman"/>
          <w:sz w:val="24"/>
          <w:szCs w:val="24"/>
        </w:rPr>
        <w:t>Устава</w:t>
      </w:r>
      <w:r w:rsidR="007F3C84" w:rsidRPr="003427C3">
        <w:rPr>
          <w:rFonts w:ascii="Times New Roman" w:hAnsi="Times New Roman"/>
          <w:sz w:val="24"/>
          <w:szCs w:val="24"/>
        </w:rPr>
        <w:t xml:space="preserve">, </w:t>
      </w:r>
      <w:r w:rsidR="00A30C2F" w:rsidRPr="003427C3">
        <w:rPr>
          <w:rFonts w:ascii="Times New Roman" w:hAnsi="Times New Roman"/>
          <w:sz w:val="24"/>
          <w:szCs w:val="24"/>
        </w:rPr>
        <w:t>именуемое в дальнейшем «Продавец», с одной</w:t>
      </w:r>
      <w:r w:rsidR="005B4E8C">
        <w:rPr>
          <w:rFonts w:ascii="Times New Roman" w:hAnsi="Times New Roman"/>
          <w:sz w:val="24"/>
          <w:szCs w:val="24"/>
        </w:rPr>
        <w:t xml:space="preserve"> стороны, и ___________________</w:t>
      </w:r>
      <w:r w:rsidR="00A30C2F" w:rsidRPr="003427C3">
        <w:rPr>
          <w:rFonts w:ascii="Times New Roman" w:hAnsi="Times New Roman"/>
          <w:sz w:val="24"/>
          <w:szCs w:val="24"/>
        </w:rPr>
        <w:t>__, именуемый в дальнейшем «Покупатель», с другой сторон</w:t>
      </w:r>
      <w:r w:rsidR="005B4E8C">
        <w:rPr>
          <w:rFonts w:ascii="Times New Roman" w:hAnsi="Times New Roman"/>
          <w:sz w:val="24"/>
          <w:szCs w:val="24"/>
        </w:rPr>
        <w:t xml:space="preserve">ы, </w:t>
      </w:r>
      <w:r w:rsidR="001D6BC7" w:rsidRPr="003427C3">
        <w:rPr>
          <w:rFonts w:ascii="Times New Roman" w:hAnsi="Times New Roman"/>
          <w:sz w:val="24"/>
          <w:szCs w:val="24"/>
        </w:rPr>
        <w:t xml:space="preserve">действующего </w:t>
      </w:r>
      <w:r w:rsidR="005B4E8C">
        <w:rPr>
          <w:rFonts w:ascii="Times New Roman" w:hAnsi="Times New Roman"/>
          <w:sz w:val="24"/>
          <w:szCs w:val="24"/>
        </w:rPr>
        <w:t>на основании _______</w:t>
      </w:r>
      <w:r w:rsidR="001D6BC7">
        <w:rPr>
          <w:rFonts w:ascii="Times New Roman" w:hAnsi="Times New Roman"/>
          <w:sz w:val="24"/>
          <w:szCs w:val="24"/>
        </w:rPr>
        <w:t>_</w:t>
      </w:r>
      <w:r w:rsidR="00A30C2F" w:rsidRPr="003427C3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нижеследующем:</w:t>
      </w:r>
    </w:p>
    <w:p w14:paraId="59B904B5" w14:textId="77777777" w:rsidR="0044305D" w:rsidRPr="007F3C84" w:rsidRDefault="00A30C2F" w:rsidP="00905E57">
      <w:pPr>
        <w:pStyle w:val="a7"/>
        <w:numPr>
          <w:ilvl w:val="0"/>
          <w:numId w:val="3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3C84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29F666C7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05E57">
        <w:rPr>
          <w:rFonts w:ascii="Times New Roman" w:hAnsi="Times New Roman"/>
          <w:sz w:val="24"/>
          <w:szCs w:val="24"/>
        </w:rPr>
        <w:t>В  соответствии</w:t>
      </w:r>
      <w:proofErr w:type="gramEnd"/>
      <w:r w:rsidRPr="00905E57">
        <w:rPr>
          <w:rFonts w:ascii="Times New Roman" w:hAnsi="Times New Roman"/>
          <w:sz w:val="24"/>
          <w:szCs w:val="24"/>
        </w:rPr>
        <w:t xml:space="preserve"> с условиями настоящего договора Продавец продает, а Покупатель покупает следующее имущество: ____________________(далее – Имущество). </w:t>
      </w:r>
    </w:p>
    <w:p w14:paraId="6CD19DA8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>1.2. Продавец гарантирует, что указанное в пункте 1.1. настоящего Договора Имущество свободно от любых обязательств, а именно: никому другому не продано, не заложено, не является предметом спора, под арестом или запретом не состоит и свободно от любых прав третьих лиц. Никаких иных сделок Продавцом в отношении этого имущества не осуществлялось. Имущество не передавалось в доверительное управление.</w:t>
      </w:r>
    </w:p>
    <w:p w14:paraId="409A2D2B" w14:textId="77777777" w:rsidR="0044305D" w:rsidRPr="00C61D62" w:rsidRDefault="00A30C2F" w:rsidP="00905E57">
      <w:pPr>
        <w:pStyle w:val="a7"/>
        <w:numPr>
          <w:ilvl w:val="0"/>
          <w:numId w:val="3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D62">
        <w:rPr>
          <w:rFonts w:ascii="Times New Roman" w:hAnsi="Times New Roman"/>
          <w:b/>
          <w:sz w:val="24"/>
          <w:szCs w:val="24"/>
        </w:rPr>
        <w:t>Цена и порядок расчетов</w:t>
      </w:r>
    </w:p>
    <w:p w14:paraId="75C39D44" w14:textId="77777777" w:rsidR="0098351A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 xml:space="preserve">2.1. Установленная по результатам продажи на аукционе в электронной форме цена Имущества, указанного в п. 1.1 настоящего Договора, составляет </w:t>
      </w:r>
      <w:r w:rsidRPr="00905E57">
        <w:rPr>
          <w:rFonts w:ascii="Times New Roman" w:hAnsi="Times New Roman"/>
          <w:color w:val="000000"/>
          <w:sz w:val="24"/>
          <w:szCs w:val="24"/>
        </w:rPr>
        <w:t>_____</w:t>
      </w:r>
      <w:proofErr w:type="gramStart"/>
      <w:r w:rsidRPr="00905E57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905E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</w:t>
      </w:r>
      <w:r w:rsidRPr="00905E57">
        <w:rPr>
          <w:rFonts w:ascii="Times New Roman" w:hAnsi="Times New Roman"/>
          <w:color w:val="000000"/>
          <w:sz w:val="24"/>
          <w:szCs w:val="24"/>
        </w:rPr>
        <w:t>)</w:t>
      </w:r>
      <w:r w:rsidRPr="00905E57">
        <w:rPr>
          <w:rFonts w:ascii="Times New Roman" w:hAnsi="Times New Roman"/>
          <w:sz w:val="24"/>
          <w:szCs w:val="24"/>
        </w:rPr>
        <w:t xml:space="preserve"> рублей __ копеек.</w:t>
      </w:r>
      <w:r w:rsidR="0098351A">
        <w:rPr>
          <w:rFonts w:ascii="Times New Roman" w:hAnsi="Times New Roman"/>
          <w:sz w:val="24"/>
          <w:szCs w:val="24"/>
        </w:rPr>
        <w:t xml:space="preserve">  </w:t>
      </w:r>
    </w:p>
    <w:p w14:paraId="6C7520F4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 xml:space="preserve">2.2. Сумма задатка в </w:t>
      </w:r>
      <w:proofErr w:type="gramStart"/>
      <w:r w:rsidRPr="00905E57">
        <w:rPr>
          <w:rFonts w:ascii="Times New Roman" w:hAnsi="Times New Roman"/>
          <w:sz w:val="24"/>
          <w:szCs w:val="24"/>
        </w:rPr>
        <w:t>размере  _</w:t>
      </w:r>
      <w:proofErr w:type="gramEnd"/>
      <w:r w:rsidRPr="00905E57">
        <w:rPr>
          <w:rFonts w:ascii="Times New Roman" w:hAnsi="Times New Roman"/>
          <w:sz w:val="24"/>
          <w:szCs w:val="24"/>
        </w:rPr>
        <w:t>_________ (_______________)</w:t>
      </w:r>
      <w:r w:rsidRPr="00905E57">
        <w:rPr>
          <w:rFonts w:ascii="Times New Roman" w:hAnsi="Times New Roman"/>
          <w:color w:val="000000"/>
          <w:sz w:val="24"/>
          <w:szCs w:val="24"/>
        </w:rPr>
        <w:t xml:space="preserve"> рублей ___ копеек, внесенная Покупателем на счет организатора торгов в соответствии с Договором о задатке, заключенного путем акцепта публичной оферты, засчитывается в сумму цены продажи Имущества.</w:t>
      </w:r>
    </w:p>
    <w:p w14:paraId="647E162B" w14:textId="77777777" w:rsidR="0044305D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 xml:space="preserve">2.3. За вычетом суммы задатка Покупатель в </w:t>
      </w:r>
      <w:r w:rsidR="005228E4">
        <w:rPr>
          <w:rFonts w:ascii="Times New Roman" w:hAnsi="Times New Roman"/>
          <w:sz w:val="24"/>
          <w:szCs w:val="24"/>
        </w:rPr>
        <w:t>течение 5(пяти) рабочих</w:t>
      </w:r>
      <w:r w:rsidRPr="00905E57">
        <w:rPr>
          <w:rFonts w:ascii="Times New Roman" w:hAnsi="Times New Roman"/>
          <w:sz w:val="24"/>
          <w:szCs w:val="24"/>
        </w:rPr>
        <w:t xml:space="preserve"> дней со дня подписания настоящего Договора обязан уплатить единовременно путем перечисления в безналичном порядке на счет Продавца по следующим реквизитам: </w:t>
      </w:r>
    </w:p>
    <w:p w14:paraId="54254E41" w14:textId="77777777" w:rsidR="000F3528" w:rsidRDefault="000F3528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37FD43" w14:textId="77777777" w:rsidR="00205785" w:rsidRDefault="00205785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FBD187" w14:textId="77777777" w:rsidR="00205785" w:rsidRDefault="00205785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A1E7E3" w14:textId="77777777" w:rsidR="00205785" w:rsidRDefault="00205785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4999A6" w14:textId="77777777" w:rsidR="00205785" w:rsidRDefault="00205785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985943" w14:textId="77777777" w:rsidR="0044305D" w:rsidRPr="00905E57" w:rsidRDefault="00A30C2F" w:rsidP="00905E57">
      <w:pPr>
        <w:pStyle w:val="a7"/>
        <w:numPr>
          <w:ilvl w:val="0"/>
          <w:numId w:val="3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E57">
        <w:rPr>
          <w:rFonts w:ascii="Times New Roman" w:hAnsi="Times New Roman"/>
          <w:b/>
          <w:sz w:val="24"/>
          <w:szCs w:val="24"/>
        </w:rPr>
        <w:t>Передача имущества</w:t>
      </w:r>
    </w:p>
    <w:p w14:paraId="26A51ECE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>3.1. П</w:t>
      </w:r>
      <w:r w:rsidR="005228E4">
        <w:rPr>
          <w:rFonts w:ascii="Times New Roman" w:hAnsi="Times New Roman"/>
          <w:sz w:val="24"/>
          <w:szCs w:val="24"/>
        </w:rPr>
        <w:t>родавец обязуется в течение 5 (пяти) рабочих</w:t>
      </w:r>
      <w:r w:rsidRPr="00905E57">
        <w:rPr>
          <w:rFonts w:ascii="Times New Roman" w:hAnsi="Times New Roman"/>
          <w:sz w:val="24"/>
          <w:szCs w:val="24"/>
        </w:rPr>
        <w:t xml:space="preserve"> дней после получения указанных в п. 2.1. денежных средств передать Имущество Покупателю по акту приема-передачи, подписанному уполномоченными представителями сторон и заверенному печатями Продавца и Покупателя.</w:t>
      </w:r>
    </w:p>
    <w:p w14:paraId="279B98E8" w14:textId="77777777" w:rsidR="0044305D" w:rsidRPr="00C61D62" w:rsidRDefault="00A30C2F" w:rsidP="00905E57">
      <w:pPr>
        <w:pStyle w:val="a7"/>
        <w:numPr>
          <w:ilvl w:val="0"/>
          <w:numId w:val="3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D62">
        <w:rPr>
          <w:rFonts w:ascii="Times New Roman" w:hAnsi="Times New Roman"/>
          <w:b/>
          <w:sz w:val="24"/>
          <w:szCs w:val="24"/>
        </w:rPr>
        <w:t>Возникновение права собственности</w:t>
      </w:r>
    </w:p>
    <w:p w14:paraId="1745CE7B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 xml:space="preserve">4.1. Право собственности на Имущество, </w:t>
      </w:r>
      <w:r w:rsidR="00C61D62">
        <w:rPr>
          <w:rFonts w:ascii="Times New Roman" w:hAnsi="Times New Roman"/>
          <w:sz w:val="24"/>
          <w:szCs w:val="24"/>
        </w:rPr>
        <w:t>указанное в п. 1</w:t>
      </w:r>
      <w:r w:rsidRPr="00905E57">
        <w:rPr>
          <w:rFonts w:ascii="Times New Roman" w:hAnsi="Times New Roman"/>
          <w:sz w:val="24"/>
          <w:szCs w:val="24"/>
        </w:rPr>
        <w:t>.1</w:t>
      </w:r>
      <w:r w:rsidR="00C61D62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905E57">
        <w:rPr>
          <w:rFonts w:ascii="Times New Roman" w:hAnsi="Times New Roman"/>
          <w:sz w:val="24"/>
          <w:szCs w:val="24"/>
        </w:rPr>
        <w:t>, возникает у Покупателя с момента государственной регистрации перехода права собственности от Продавца к Покупателю в соответствии с действующим законодательством РФ.</w:t>
      </w:r>
    </w:p>
    <w:p w14:paraId="6C0F021F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905E57">
        <w:rPr>
          <w:rFonts w:ascii="Times New Roman" w:hAnsi="Times New Roman"/>
          <w:sz w:val="24"/>
          <w:szCs w:val="24"/>
        </w:rPr>
        <w:t>Риск  случайной</w:t>
      </w:r>
      <w:proofErr w:type="gramEnd"/>
      <w:r w:rsidRPr="00905E57">
        <w:rPr>
          <w:rFonts w:ascii="Times New Roman" w:hAnsi="Times New Roman"/>
          <w:sz w:val="24"/>
          <w:szCs w:val="24"/>
        </w:rPr>
        <w:t xml:space="preserve">  гибели  или  порчи  Имущества переходит с момента подписания акта приема-передачи в соответствии с п. 3.1. настоящего Договора.  </w:t>
      </w:r>
    </w:p>
    <w:p w14:paraId="16D15D5E" w14:textId="77777777" w:rsidR="0044305D" w:rsidRPr="00905E57" w:rsidRDefault="00A30C2F" w:rsidP="00905E57">
      <w:pPr>
        <w:pStyle w:val="a7"/>
        <w:numPr>
          <w:ilvl w:val="0"/>
          <w:numId w:val="3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E57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78F7AD98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>5.1. Продавец обязан:</w:t>
      </w:r>
    </w:p>
    <w:p w14:paraId="50CBA73D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>5.1.1. Передать Покупателю в его собственность без каких-либо изъятий Имущество, являющееся предметом настоящего Договора и указанное в п. 1.1. настоящего Договора.</w:t>
      </w:r>
    </w:p>
    <w:p w14:paraId="2FDBB54A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 xml:space="preserve">5.1.2. Предоставить все необходимые документы для заключения настоящего договора и дальнейшей государственной </w:t>
      </w:r>
      <w:proofErr w:type="gramStart"/>
      <w:r w:rsidRPr="00905E57">
        <w:rPr>
          <w:rFonts w:ascii="Times New Roman" w:hAnsi="Times New Roman"/>
          <w:sz w:val="24"/>
          <w:szCs w:val="24"/>
        </w:rPr>
        <w:t>регистрации  права</w:t>
      </w:r>
      <w:proofErr w:type="gramEnd"/>
      <w:r w:rsidRPr="00905E57">
        <w:rPr>
          <w:rFonts w:ascii="Times New Roman" w:hAnsi="Times New Roman"/>
          <w:sz w:val="24"/>
          <w:szCs w:val="24"/>
        </w:rPr>
        <w:t xml:space="preserve">  собственности  Покупателя  на  данное  Имущество.</w:t>
      </w:r>
    </w:p>
    <w:p w14:paraId="1AC6A177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>5.2. Покупатель обязан:</w:t>
      </w:r>
    </w:p>
    <w:p w14:paraId="512D13F1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>5.2.1. Оплатить приобретаемое Имущество в полном объеме в порядке и в сроки, установленные в п. 2 настоящего Договора.</w:t>
      </w:r>
    </w:p>
    <w:p w14:paraId="4962E9DB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>5.2.2. Принять Имущество на условиях, предусмотренных настоящим Договором.</w:t>
      </w:r>
    </w:p>
    <w:p w14:paraId="72B24036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 xml:space="preserve">5.2.3. </w:t>
      </w:r>
      <w:r w:rsidRPr="00905E57">
        <w:rPr>
          <w:rFonts w:ascii="Times New Roman" w:hAnsi="Times New Roman"/>
          <w:color w:val="000000"/>
          <w:sz w:val="24"/>
          <w:szCs w:val="24"/>
        </w:rPr>
        <w:t>За свой счет обеспечить государственную регистрацию права собственности на транспортное средство и представить копии документов о государственной регистрации Продавцу.</w:t>
      </w:r>
    </w:p>
    <w:p w14:paraId="3B5646A9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color w:val="000000"/>
          <w:sz w:val="24"/>
          <w:szCs w:val="24"/>
        </w:rPr>
        <w:t xml:space="preserve">5.2.4. Зарегистрировать транспортное средство в соответствующих органах </w:t>
      </w:r>
      <w:r w:rsidRPr="00905E57">
        <w:rPr>
          <w:rFonts w:ascii="Times New Roman" w:hAnsi="Times New Roman"/>
          <w:sz w:val="24"/>
          <w:szCs w:val="24"/>
        </w:rPr>
        <w:t>в течение одного месяца с даты подписания договора.</w:t>
      </w:r>
    </w:p>
    <w:p w14:paraId="77E1A2B9" w14:textId="77777777" w:rsidR="0044305D" w:rsidRPr="00905E57" w:rsidRDefault="00A30C2F" w:rsidP="00905E57">
      <w:pPr>
        <w:pStyle w:val="a7"/>
        <w:numPr>
          <w:ilvl w:val="0"/>
          <w:numId w:val="3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E57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262C918A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>6.1.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14:paraId="16D81834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 xml:space="preserve">6.2. </w:t>
      </w:r>
      <w:r w:rsidRPr="00905E57">
        <w:rPr>
          <w:rFonts w:ascii="Times New Roman" w:hAnsi="Times New Roman"/>
          <w:sz w:val="24"/>
          <w:szCs w:val="24"/>
          <w:lang w:eastAsia="en-US"/>
        </w:rPr>
        <w:t xml:space="preserve">В случае, если Покупатель не оплатит стоимость Имущества в срок, указанный в п. 2.3 настоящего договора, Продавец вправе в одностороннем порядке, без согласия Покупателя и без обращения в суд, расторгнуть настоящий Договор путем направления Покупателю письменного уведомления о расторжении Договора. По истечении 5 (пяти) рабочих дней с даты отправления Покупателю письменного уведомления, Договор считается расторгнутым и все обязательства сторон по Договору прекращенными. Задаток </w:t>
      </w:r>
      <w:r w:rsidRPr="00905E57">
        <w:rPr>
          <w:rFonts w:ascii="Times New Roman" w:hAnsi="Times New Roman"/>
          <w:sz w:val="24"/>
          <w:szCs w:val="24"/>
          <w:lang w:eastAsia="en-US"/>
        </w:rPr>
        <w:lastRenderedPageBreak/>
        <w:t>Покупателю не возвращается. Оформление сторонами дополнительного соглашения о расторжении Договора в данном случае не требуется.</w:t>
      </w:r>
    </w:p>
    <w:p w14:paraId="7B2537C9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E57">
        <w:rPr>
          <w:rFonts w:ascii="Times New Roman" w:hAnsi="Times New Roman"/>
          <w:sz w:val="24"/>
          <w:szCs w:val="24"/>
          <w:lang w:eastAsia="en-US"/>
        </w:rPr>
        <w:t>6.3. В случае уклонения Покупателя от фактического принятия Имущества, в установленный настоящем Договоре срок он уплачивает Продавцу пеню в размере 0,1% от общей стоимости Имущества за каждый день просрочки.</w:t>
      </w:r>
    </w:p>
    <w:p w14:paraId="5DDA235D" w14:textId="77777777" w:rsidR="0044305D" w:rsidRPr="00905E57" w:rsidRDefault="00A30C2F" w:rsidP="00905E57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E57">
        <w:rPr>
          <w:rFonts w:ascii="Times New Roman" w:hAnsi="Times New Roman"/>
          <w:sz w:val="24"/>
          <w:szCs w:val="24"/>
          <w:lang w:eastAsia="en-US"/>
        </w:rPr>
        <w:t xml:space="preserve">6.4. В случае,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</w:t>
      </w:r>
    </w:p>
    <w:p w14:paraId="148B7EAE" w14:textId="77777777" w:rsidR="0044305D" w:rsidRPr="00905E57" w:rsidRDefault="00A30C2F" w:rsidP="00905E57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905E57">
        <w:rPr>
          <w:rFonts w:ascii="Times New Roman" w:hAnsi="Times New Roman"/>
          <w:sz w:val="24"/>
          <w:szCs w:val="24"/>
          <w:lang w:eastAsia="en-US"/>
        </w:rPr>
        <w:t xml:space="preserve"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и пени. Удержанная сумма денежных средств засчитывается в счет уплаты Покупателем штрафа за неисполнение обязанности по принятию </w:t>
      </w:r>
      <w:proofErr w:type="spellStart"/>
      <w:r w:rsidRPr="00905E57">
        <w:rPr>
          <w:rFonts w:ascii="Times New Roman" w:hAnsi="Times New Roman"/>
          <w:sz w:val="24"/>
          <w:szCs w:val="24"/>
          <w:lang w:val="en-US" w:eastAsia="en-US"/>
        </w:rPr>
        <w:t>Имущества</w:t>
      </w:r>
      <w:proofErr w:type="spellEnd"/>
      <w:r w:rsidRPr="00905E57">
        <w:rPr>
          <w:rFonts w:ascii="Times New Roman" w:hAnsi="Times New Roman"/>
          <w:sz w:val="24"/>
          <w:szCs w:val="24"/>
          <w:lang w:val="en-US" w:eastAsia="en-US"/>
        </w:rPr>
        <w:t>.</w:t>
      </w:r>
    </w:p>
    <w:p w14:paraId="46878F29" w14:textId="77777777" w:rsidR="0044305D" w:rsidRPr="00905E57" w:rsidRDefault="00A30C2F" w:rsidP="00905E57">
      <w:pPr>
        <w:pStyle w:val="a7"/>
        <w:numPr>
          <w:ilvl w:val="0"/>
          <w:numId w:val="3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E57">
        <w:rPr>
          <w:rFonts w:ascii="Times New Roman" w:hAnsi="Times New Roman"/>
          <w:b/>
          <w:sz w:val="24"/>
          <w:szCs w:val="24"/>
        </w:rPr>
        <w:t>Прочие условия</w:t>
      </w:r>
    </w:p>
    <w:p w14:paraId="598BE957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>7.1. Споры, вытекающие из настоящего договора, подлежат рассмотрению в суде в порядке, предусмотренном действующим законодательством РФ.</w:t>
      </w:r>
    </w:p>
    <w:p w14:paraId="67839973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 xml:space="preserve">7.2. </w:t>
      </w:r>
      <w:r w:rsidRPr="00905E57">
        <w:rPr>
          <w:rFonts w:ascii="Times New Roman" w:hAnsi="Times New Roman"/>
          <w:bCs/>
          <w:sz w:val="24"/>
          <w:szCs w:val="24"/>
        </w:rPr>
        <w:t>При исполнении п. 2.2 настоящего договора Продавец передает, а Покупатель принимает в собственность транспортное средство,</w:t>
      </w:r>
      <w:r w:rsidRPr="00905E57">
        <w:rPr>
          <w:rFonts w:ascii="Times New Roman" w:hAnsi="Times New Roman"/>
          <w:sz w:val="24"/>
          <w:szCs w:val="24"/>
        </w:rPr>
        <w:t xml:space="preserve"> в том состоянии, в каком оно есть на день подписания настоящего договора.</w:t>
      </w:r>
    </w:p>
    <w:p w14:paraId="3EA2D1BB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5E57">
        <w:rPr>
          <w:rFonts w:ascii="Times New Roman" w:hAnsi="Times New Roman"/>
          <w:sz w:val="24"/>
          <w:szCs w:val="24"/>
        </w:rPr>
        <w:t>7.3. Все дополнения и изменения к настоящему договору должны быть составлены письменно и подписаны обеими сторонами.</w:t>
      </w:r>
    </w:p>
    <w:p w14:paraId="0754BD91" w14:textId="3861AFB9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 xml:space="preserve">7.4. Настоящим </w:t>
      </w:r>
      <w:r w:rsidR="00F93469" w:rsidRPr="00905E57">
        <w:rPr>
          <w:rFonts w:ascii="Times New Roman" w:hAnsi="Times New Roman"/>
          <w:sz w:val="24"/>
          <w:szCs w:val="24"/>
        </w:rPr>
        <w:t>договором каждая</w:t>
      </w:r>
      <w:r w:rsidRPr="00905E57">
        <w:rPr>
          <w:rFonts w:ascii="Times New Roman" w:hAnsi="Times New Roman"/>
          <w:sz w:val="24"/>
          <w:szCs w:val="24"/>
        </w:rPr>
        <w:t xml:space="preserve"> из Сторон подтверждает, что у Сторон нет друг к другу претензий по существу договора.</w:t>
      </w:r>
    </w:p>
    <w:p w14:paraId="58F913DA" w14:textId="77777777" w:rsidR="0044305D" w:rsidRPr="00905E57" w:rsidRDefault="00A30C2F" w:rsidP="00905E5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05E57">
        <w:rPr>
          <w:rFonts w:ascii="Times New Roman" w:hAnsi="Times New Roman"/>
          <w:sz w:val="24"/>
          <w:szCs w:val="24"/>
        </w:rPr>
        <w:t>7.5. Настоящий договор составлен в трех экземплярах, имеющих одинаковую юридическую силу, по одному экземпляру для каждой из Сторон, один экземпляр для</w:t>
      </w:r>
      <w:r w:rsidR="00C61D62">
        <w:rPr>
          <w:rFonts w:ascii="Times New Roman" w:hAnsi="Times New Roman"/>
          <w:sz w:val="24"/>
          <w:szCs w:val="24"/>
        </w:rPr>
        <w:t xml:space="preserve"> </w:t>
      </w:r>
      <w:r w:rsidRPr="00905E57">
        <w:rPr>
          <w:rFonts w:ascii="Times New Roman" w:hAnsi="Times New Roman"/>
          <w:sz w:val="24"/>
          <w:szCs w:val="24"/>
        </w:rPr>
        <w:t>________________.</w:t>
      </w:r>
    </w:p>
    <w:p w14:paraId="667B8A87" w14:textId="77777777" w:rsidR="0044305D" w:rsidRPr="00905E57" w:rsidRDefault="00A30C2F" w:rsidP="00905E57">
      <w:pPr>
        <w:pStyle w:val="a7"/>
        <w:numPr>
          <w:ilvl w:val="0"/>
          <w:numId w:val="3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E57">
        <w:rPr>
          <w:rFonts w:ascii="Times New Roman" w:hAnsi="Times New Roman"/>
          <w:b/>
          <w:sz w:val="24"/>
          <w:szCs w:val="24"/>
        </w:rPr>
        <w:t>Адреса, реквизиты и подписи сторон:</w:t>
      </w:r>
    </w:p>
    <w:tbl>
      <w:tblPr>
        <w:tblW w:w="9253" w:type="dxa"/>
        <w:tblInd w:w="-108" w:type="dxa"/>
        <w:tblLook w:val="0000" w:firstRow="0" w:lastRow="0" w:firstColumn="0" w:lastColumn="0" w:noHBand="0" w:noVBand="0"/>
      </w:tblPr>
      <w:tblGrid>
        <w:gridCol w:w="4894"/>
        <w:gridCol w:w="4359"/>
      </w:tblGrid>
      <w:tr w:rsidR="0044305D" w:rsidRPr="00905E57" w14:paraId="7B42FF5D" w14:textId="77777777" w:rsidTr="00661D75">
        <w:tc>
          <w:tcPr>
            <w:tcW w:w="4894" w:type="dxa"/>
            <w:shd w:val="clear" w:color="auto" w:fill="auto"/>
          </w:tcPr>
          <w:p w14:paraId="2C7E524F" w14:textId="77777777" w:rsidR="0044305D" w:rsidRPr="00905E57" w:rsidRDefault="00A30C2F" w:rsidP="00C61D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E57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14:paraId="05285E72" w14:textId="77777777" w:rsidR="001D6BC7" w:rsidRPr="00D864EA" w:rsidRDefault="001D6BC7" w:rsidP="001D6BC7">
            <w:pPr>
              <w:pStyle w:val="af"/>
              <w:rPr>
                <w:rFonts w:ascii="Times New Roman" w:hAnsi="Times New Roman"/>
                <w:b/>
              </w:rPr>
            </w:pPr>
            <w:r w:rsidRPr="00D864EA">
              <w:rPr>
                <w:rFonts w:ascii="Times New Roman" w:hAnsi="Times New Roman"/>
                <w:b/>
              </w:rPr>
              <w:t>МКП «Калининград-ГорТранс»</w:t>
            </w:r>
          </w:p>
          <w:p w14:paraId="78BBE24C" w14:textId="77777777" w:rsidR="001D6BC7" w:rsidRPr="001D6BC7" w:rsidRDefault="001D6BC7" w:rsidP="001D6BC7">
            <w:pPr>
              <w:pStyle w:val="af"/>
              <w:rPr>
                <w:rFonts w:ascii="Times New Roman" w:hAnsi="Times New Roman"/>
              </w:rPr>
            </w:pPr>
            <w:r w:rsidRPr="001D6BC7">
              <w:rPr>
                <w:rFonts w:ascii="Times New Roman" w:hAnsi="Times New Roman"/>
              </w:rPr>
              <w:t>236039, г. Калининград, ул. Киевская,17</w:t>
            </w:r>
          </w:p>
          <w:p w14:paraId="5AE5883A" w14:textId="77777777" w:rsidR="001D6BC7" w:rsidRPr="001D6BC7" w:rsidRDefault="001D6BC7" w:rsidP="001D6BC7">
            <w:pPr>
              <w:pStyle w:val="af"/>
              <w:rPr>
                <w:rFonts w:ascii="Times New Roman" w:hAnsi="Times New Roman"/>
              </w:rPr>
            </w:pPr>
            <w:r w:rsidRPr="001D6BC7">
              <w:rPr>
                <w:rFonts w:ascii="Times New Roman" w:hAnsi="Times New Roman"/>
              </w:rPr>
              <w:t>Телефоны: (4012) 605-222, 641-572 (факс)</w:t>
            </w:r>
          </w:p>
          <w:p w14:paraId="32A7F469" w14:textId="77777777" w:rsidR="001D6BC7" w:rsidRPr="001D6BC7" w:rsidRDefault="001D6BC7" w:rsidP="001D6BC7">
            <w:pPr>
              <w:pStyle w:val="af"/>
              <w:rPr>
                <w:rFonts w:ascii="Times New Roman" w:hAnsi="Times New Roman"/>
              </w:rPr>
            </w:pPr>
            <w:r w:rsidRPr="001D6BC7">
              <w:rPr>
                <w:rFonts w:ascii="Times New Roman" w:hAnsi="Times New Roman"/>
              </w:rPr>
              <w:t>ОГРН 1033904500332</w:t>
            </w:r>
          </w:p>
          <w:p w14:paraId="705823BA" w14:textId="77777777" w:rsidR="001D6BC7" w:rsidRPr="001D6BC7" w:rsidRDefault="001D6BC7" w:rsidP="001D6BC7">
            <w:pPr>
              <w:pStyle w:val="af"/>
              <w:rPr>
                <w:rFonts w:ascii="Times New Roman" w:hAnsi="Times New Roman"/>
              </w:rPr>
            </w:pPr>
            <w:r w:rsidRPr="001D6BC7">
              <w:rPr>
                <w:rFonts w:ascii="Times New Roman" w:hAnsi="Times New Roman"/>
              </w:rPr>
              <w:t>ИНН 3903006520; КПП 390701001</w:t>
            </w:r>
          </w:p>
          <w:p w14:paraId="005F90A2" w14:textId="77777777" w:rsidR="001D6BC7" w:rsidRPr="001D6BC7" w:rsidRDefault="001D6BC7" w:rsidP="001D6BC7">
            <w:pPr>
              <w:pStyle w:val="af"/>
              <w:rPr>
                <w:rFonts w:ascii="Times New Roman" w:hAnsi="Times New Roman"/>
              </w:rPr>
            </w:pPr>
            <w:r w:rsidRPr="001D6BC7">
              <w:rPr>
                <w:rFonts w:ascii="Times New Roman" w:hAnsi="Times New Roman"/>
              </w:rPr>
              <w:t>р/</w:t>
            </w:r>
            <w:proofErr w:type="gramStart"/>
            <w:r w:rsidRPr="001D6BC7">
              <w:rPr>
                <w:rFonts w:ascii="Times New Roman" w:hAnsi="Times New Roman"/>
              </w:rPr>
              <w:t>счет  №</w:t>
            </w:r>
            <w:proofErr w:type="gramEnd"/>
            <w:r w:rsidRPr="001D6BC7">
              <w:rPr>
                <w:rFonts w:ascii="Times New Roman" w:hAnsi="Times New Roman"/>
              </w:rPr>
              <w:t xml:space="preserve"> 40702810620010001496</w:t>
            </w:r>
          </w:p>
          <w:p w14:paraId="6D3C4647" w14:textId="77777777" w:rsidR="001D6BC7" w:rsidRPr="001D6BC7" w:rsidRDefault="001D6BC7" w:rsidP="001D6BC7">
            <w:pPr>
              <w:pStyle w:val="af"/>
              <w:rPr>
                <w:rFonts w:ascii="Times New Roman" w:hAnsi="Times New Roman"/>
              </w:rPr>
            </w:pPr>
            <w:r w:rsidRPr="001D6BC7">
              <w:rPr>
                <w:rFonts w:ascii="Times New Roman" w:hAnsi="Times New Roman"/>
              </w:rPr>
              <w:t>к/с 30101810100000000634</w:t>
            </w:r>
          </w:p>
          <w:p w14:paraId="3C61112C" w14:textId="77777777" w:rsidR="001D6BC7" w:rsidRPr="001D6BC7" w:rsidRDefault="001D6BC7" w:rsidP="001D6BC7">
            <w:pPr>
              <w:pStyle w:val="af"/>
              <w:rPr>
                <w:rFonts w:ascii="Times New Roman" w:hAnsi="Times New Roman"/>
              </w:rPr>
            </w:pPr>
            <w:r w:rsidRPr="001D6BC7">
              <w:rPr>
                <w:rFonts w:ascii="Times New Roman" w:hAnsi="Times New Roman"/>
              </w:rPr>
              <w:t xml:space="preserve">Калининградское отделение №8626  </w:t>
            </w:r>
          </w:p>
          <w:p w14:paraId="72DCA51D" w14:textId="77777777" w:rsidR="001D6BC7" w:rsidRPr="001D6BC7" w:rsidRDefault="001D6BC7" w:rsidP="001D6BC7">
            <w:pPr>
              <w:pStyle w:val="af"/>
              <w:rPr>
                <w:rFonts w:ascii="Times New Roman" w:hAnsi="Times New Roman"/>
              </w:rPr>
            </w:pPr>
            <w:r w:rsidRPr="001D6BC7">
              <w:rPr>
                <w:rFonts w:ascii="Times New Roman" w:hAnsi="Times New Roman"/>
              </w:rPr>
              <w:t xml:space="preserve">ПАО </w:t>
            </w:r>
            <w:proofErr w:type="gramStart"/>
            <w:r w:rsidRPr="001D6BC7">
              <w:rPr>
                <w:rFonts w:ascii="Times New Roman" w:hAnsi="Times New Roman"/>
              </w:rPr>
              <w:t>СБЕРБАНК  г.</w:t>
            </w:r>
            <w:proofErr w:type="gramEnd"/>
            <w:r w:rsidRPr="001D6BC7">
              <w:rPr>
                <w:rFonts w:ascii="Times New Roman" w:hAnsi="Times New Roman"/>
              </w:rPr>
              <w:t xml:space="preserve"> Калининград</w:t>
            </w:r>
          </w:p>
          <w:p w14:paraId="15B74B77" w14:textId="77777777" w:rsidR="001D6BC7" w:rsidRPr="001D6BC7" w:rsidRDefault="001D6BC7" w:rsidP="001D6BC7">
            <w:pPr>
              <w:pStyle w:val="af"/>
              <w:rPr>
                <w:rFonts w:ascii="Times New Roman" w:hAnsi="Times New Roman"/>
              </w:rPr>
            </w:pPr>
            <w:r w:rsidRPr="001D6BC7">
              <w:rPr>
                <w:rFonts w:ascii="Times New Roman" w:hAnsi="Times New Roman"/>
              </w:rPr>
              <w:t>БИК 042748634</w:t>
            </w:r>
          </w:p>
          <w:p w14:paraId="33D6C682" w14:textId="77777777" w:rsidR="0044305D" w:rsidRDefault="001D6BC7" w:rsidP="00C61D62">
            <w:pPr>
              <w:tabs>
                <w:tab w:val="left" w:pos="29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265B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</w:p>
          <w:p w14:paraId="518A3E7F" w14:textId="77777777" w:rsidR="0044305D" w:rsidRPr="00905E57" w:rsidRDefault="00A30C2F" w:rsidP="00C61D62">
            <w:pPr>
              <w:tabs>
                <w:tab w:val="left" w:pos="29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5E57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1D6BC7">
              <w:rPr>
                <w:rFonts w:ascii="Times New Roman" w:hAnsi="Times New Roman"/>
                <w:sz w:val="24"/>
                <w:szCs w:val="24"/>
              </w:rPr>
              <w:t>В.В. Фомин</w:t>
            </w:r>
          </w:p>
          <w:p w14:paraId="3F8C5CBD" w14:textId="77777777" w:rsidR="00D864EA" w:rsidRDefault="00D864EA" w:rsidP="00C61D62">
            <w:pPr>
              <w:tabs>
                <w:tab w:val="left" w:pos="29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6CE86E5" w14:textId="77777777" w:rsidR="0044305D" w:rsidRPr="00905E57" w:rsidRDefault="00A30C2F" w:rsidP="00C61D62">
            <w:pPr>
              <w:tabs>
                <w:tab w:val="left" w:pos="29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5E57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3C19B690" w14:textId="77777777" w:rsidR="0044305D" w:rsidRPr="007F6AD5" w:rsidRDefault="0044305D" w:rsidP="00C61D62">
            <w:pPr>
              <w:tabs>
                <w:tab w:val="left" w:pos="29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17D9511" w14:textId="77777777" w:rsidR="009A0049" w:rsidRPr="007F6AD5" w:rsidRDefault="009A0049" w:rsidP="00C61D62">
            <w:pPr>
              <w:tabs>
                <w:tab w:val="left" w:pos="292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14:paraId="09CC9674" w14:textId="77777777" w:rsidR="0044305D" w:rsidRPr="00905E57" w:rsidRDefault="00A30C2F" w:rsidP="00C61D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5E57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14:paraId="08B49B7D" w14:textId="77777777" w:rsidR="0044305D" w:rsidRPr="00905E57" w:rsidRDefault="0044305D" w:rsidP="00C61D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BDB87E" w14:textId="77777777" w:rsidR="0044305D" w:rsidRPr="00905E57" w:rsidRDefault="0044305D" w:rsidP="00C61D62">
            <w:pPr>
              <w:pBdr>
                <w:top w:val="single" w:sz="12" w:space="1" w:color="000000"/>
                <w:bottom w:val="single" w:sz="12" w:space="1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5B8872" w14:textId="77777777" w:rsidR="0044305D" w:rsidRPr="00905E57" w:rsidRDefault="0044305D" w:rsidP="00C61D62">
            <w:pPr>
              <w:pBdr>
                <w:bottom w:val="single" w:sz="12" w:space="1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8E72FB" w14:textId="77777777" w:rsidR="0044305D" w:rsidRPr="00905E57" w:rsidRDefault="0044305D" w:rsidP="00C61D62">
            <w:pPr>
              <w:pBdr>
                <w:bottom w:val="single" w:sz="12" w:space="1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DDBA83" w14:textId="77777777" w:rsidR="0044305D" w:rsidRPr="00905E57" w:rsidRDefault="0044305D" w:rsidP="00C61D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48F754" w14:textId="77777777" w:rsidR="0044305D" w:rsidRPr="00905E57" w:rsidRDefault="0044305D" w:rsidP="00C61D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4523CA" w14:textId="77777777" w:rsidR="0044305D" w:rsidRPr="00905E57" w:rsidRDefault="00A30C2F" w:rsidP="00C61D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E57">
              <w:rPr>
                <w:rFonts w:ascii="Times New Roman" w:hAnsi="Times New Roman"/>
                <w:sz w:val="24"/>
                <w:szCs w:val="24"/>
              </w:rPr>
              <w:t>_______________/_____________/</w:t>
            </w:r>
          </w:p>
          <w:p w14:paraId="377AC0CB" w14:textId="77777777" w:rsidR="0044305D" w:rsidRPr="00905E57" w:rsidRDefault="00F6265B" w:rsidP="00C61D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_________________2022</w:t>
            </w:r>
            <w:r w:rsidR="00A30C2F" w:rsidRPr="00905E5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544B87E6" w14:textId="77777777" w:rsidR="00D87324" w:rsidRDefault="00D87324" w:rsidP="00D87324">
      <w:pPr>
        <w:pStyle w:val="Style1"/>
        <w:widowControl/>
        <w:spacing w:before="62" w:line="360" w:lineRule="auto"/>
        <w:rPr>
          <w:rStyle w:val="FontStyle11"/>
        </w:rPr>
      </w:pPr>
      <w:r>
        <w:rPr>
          <w:rStyle w:val="FontStyle11"/>
        </w:rPr>
        <w:lastRenderedPageBreak/>
        <w:t xml:space="preserve">                                             Акт приема-передачи автомобиля</w:t>
      </w:r>
    </w:p>
    <w:p w14:paraId="70A958CB" w14:textId="77777777" w:rsidR="00D87324" w:rsidRDefault="00D87324" w:rsidP="00D87324">
      <w:pPr>
        <w:pStyle w:val="Style2"/>
        <w:widowControl/>
        <w:spacing w:line="240" w:lineRule="exact"/>
        <w:ind w:left="571"/>
        <w:rPr>
          <w:sz w:val="20"/>
          <w:szCs w:val="20"/>
        </w:rPr>
      </w:pPr>
    </w:p>
    <w:p w14:paraId="2BC06693" w14:textId="244D58AE" w:rsidR="00D87324" w:rsidRPr="00FA5AA5" w:rsidRDefault="00D87324" w:rsidP="00D87324">
      <w:pPr>
        <w:pStyle w:val="Style2"/>
        <w:widowControl/>
        <w:spacing w:before="29"/>
        <w:jc w:val="both"/>
        <w:rPr>
          <w:rStyle w:val="FontStyle11"/>
        </w:rPr>
      </w:pPr>
      <w:r w:rsidRPr="00FA5AA5">
        <w:rPr>
          <w:rStyle w:val="FontStyle11"/>
        </w:rPr>
        <w:t xml:space="preserve">г. </w:t>
      </w:r>
      <w:r w:rsidR="00D864EA">
        <w:rPr>
          <w:rStyle w:val="FontStyle11"/>
        </w:rPr>
        <w:t>Калининград</w:t>
      </w:r>
      <w:r w:rsidRPr="00FA5AA5">
        <w:rPr>
          <w:rStyle w:val="FontStyle11"/>
        </w:rPr>
        <w:t xml:space="preserve">                                                                                </w:t>
      </w:r>
      <w:r w:rsidR="00FA5AA5">
        <w:rPr>
          <w:rStyle w:val="FontStyle11"/>
        </w:rPr>
        <w:t xml:space="preserve">       </w:t>
      </w:r>
      <w:r w:rsidRPr="00FA5AA5">
        <w:rPr>
          <w:rStyle w:val="FontStyle11"/>
        </w:rPr>
        <w:t xml:space="preserve">     "__" ________ 202</w:t>
      </w:r>
      <w:r w:rsidR="00276D95">
        <w:rPr>
          <w:rStyle w:val="FontStyle11"/>
        </w:rPr>
        <w:t>3</w:t>
      </w:r>
      <w:r w:rsidRPr="00FA5AA5">
        <w:rPr>
          <w:rStyle w:val="FontStyle11"/>
        </w:rPr>
        <w:t xml:space="preserve"> г.</w:t>
      </w:r>
    </w:p>
    <w:p w14:paraId="0F2BCE93" w14:textId="77777777" w:rsidR="00D87324" w:rsidRPr="00FA5AA5" w:rsidRDefault="00D87324" w:rsidP="00D87324">
      <w:pPr>
        <w:pStyle w:val="Style2"/>
        <w:widowControl/>
        <w:spacing w:line="240" w:lineRule="exact"/>
      </w:pPr>
    </w:p>
    <w:p w14:paraId="1EA0A795" w14:textId="77777777" w:rsidR="00D87324" w:rsidRPr="00FA5AA5" w:rsidRDefault="00D87324" w:rsidP="00D87324">
      <w:pPr>
        <w:pStyle w:val="Style2"/>
        <w:widowControl/>
        <w:spacing w:line="240" w:lineRule="exact"/>
      </w:pPr>
    </w:p>
    <w:p w14:paraId="1449D23A" w14:textId="77777777" w:rsidR="00D87324" w:rsidRPr="00FA5AA5" w:rsidRDefault="00D864EA" w:rsidP="00D87324">
      <w:pPr>
        <w:pStyle w:val="Style4"/>
        <w:widowControl/>
        <w:spacing w:line="240" w:lineRule="auto"/>
        <w:ind w:right="281" w:firstLine="567"/>
        <w:rPr>
          <w:rStyle w:val="FontStyle11"/>
        </w:rPr>
      </w:pPr>
      <w:r w:rsidRPr="003427C3">
        <w:t>Муниципальное казенное предприятие «</w:t>
      </w:r>
      <w:r w:rsidRPr="003427C3">
        <w:rPr>
          <w:rStyle w:val="WW8Num1z2"/>
        </w:rPr>
        <w:t>Калининград-ГорТранс» городского округа «Город Калининград»</w:t>
      </w:r>
      <w:r w:rsidRPr="003427C3">
        <w:t xml:space="preserve">, в лице директора Фомина Владимира Викторовича, действующего на основании </w:t>
      </w:r>
      <w:r>
        <w:t>Устава</w:t>
      </w:r>
      <w:r w:rsidRPr="003427C3">
        <w:t>, именуемое в дальнейшем «Продавец», с одной</w:t>
      </w:r>
      <w:r>
        <w:t xml:space="preserve"> стороны, и ___________________</w:t>
      </w:r>
      <w:r w:rsidRPr="003427C3">
        <w:t>__, именуемый в дальнейшем «Покупатель», с другой сторон</w:t>
      </w:r>
      <w:r>
        <w:t xml:space="preserve">ы, </w:t>
      </w:r>
      <w:r w:rsidRPr="003427C3">
        <w:t xml:space="preserve">действующего </w:t>
      </w:r>
      <w:r>
        <w:t>на основании ________</w:t>
      </w:r>
      <w:r w:rsidRPr="003427C3">
        <w:t xml:space="preserve"> </w:t>
      </w:r>
      <w:r>
        <w:t>,</w:t>
      </w:r>
      <w:r w:rsidRPr="003427C3">
        <w:t xml:space="preserve"> </w:t>
      </w:r>
      <w:r w:rsidR="00D87324" w:rsidRPr="00FA5AA5">
        <w:rPr>
          <w:rStyle w:val="FontStyle11"/>
        </w:rPr>
        <w:t>составили настоящий Акт о нижеследующем:</w:t>
      </w:r>
    </w:p>
    <w:p w14:paraId="6F12BF67" w14:textId="77777777" w:rsidR="00D87324" w:rsidRPr="00FA5AA5" w:rsidRDefault="00D87324" w:rsidP="00D87324">
      <w:pPr>
        <w:pStyle w:val="Style3"/>
        <w:widowControl/>
        <w:ind w:firstLine="567"/>
        <w:jc w:val="both"/>
      </w:pPr>
    </w:p>
    <w:p w14:paraId="3D45C56F" w14:textId="77777777" w:rsidR="00D87324" w:rsidRPr="00FA5AA5" w:rsidRDefault="00D87324" w:rsidP="00D87324">
      <w:pPr>
        <w:pStyle w:val="Style3"/>
        <w:widowControl/>
        <w:ind w:firstLine="567"/>
        <w:jc w:val="both"/>
        <w:rPr>
          <w:rStyle w:val="FontStyle11"/>
        </w:rPr>
      </w:pPr>
      <w:r w:rsidRPr="00FA5AA5">
        <w:rPr>
          <w:rStyle w:val="FontStyle11"/>
        </w:rPr>
        <w:t>1. В соответствии с договором купли-продажи движимого имущества от «___</w:t>
      </w:r>
      <w:proofErr w:type="gramStart"/>
      <w:r w:rsidRPr="00FA5AA5">
        <w:rPr>
          <w:rStyle w:val="FontStyle11"/>
        </w:rPr>
        <w:t>_»_</w:t>
      </w:r>
      <w:proofErr w:type="gramEnd"/>
      <w:r w:rsidRPr="00FA5AA5">
        <w:rPr>
          <w:rStyle w:val="FontStyle11"/>
        </w:rPr>
        <w:t>______________ 2022г. № _______ (далее - Договор), Продавец передает, а Покупатель принимает автомобиль, указанный в п.2 настоящего акта.</w:t>
      </w:r>
    </w:p>
    <w:p w14:paraId="38B40645" w14:textId="77777777" w:rsidR="00D87324" w:rsidRPr="00FA5AA5" w:rsidRDefault="00D87324" w:rsidP="00D87324">
      <w:pPr>
        <w:pStyle w:val="Style5"/>
        <w:widowControl/>
        <w:tabs>
          <w:tab w:val="left" w:pos="410"/>
        </w:tabs>
        <w:spacing w:line="240" w:lineRule="auto"/>
        <w:ind w:right="281" w:firstLine="567"/>
        <w:rPr>
          <w:rStyle w:val="FontStyle11"/>
        </w:rPr>
      </w:pPr>
      <w:r w:rsidRPr="00FA5AA5">
        <w:rPr>
          <w:rStyle w:val="FontStyle11"/>
        </w:rPr>
        <w:t xml:space="preserve">2. По настоящему акту передается: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87324" w:rsidRPr="00FA5AA5" w14:paraId="3E2B7AD7" w14:textId="77777777" w:rsidTr="00A804D5">
        <w:tc>
          <w:tcPr>
            <w:tcW w:w="4785" w:type="dxa"/>
          </w:tcPr>
          <w:p w14:paraId="6D6161D3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AA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14:paraId="4BF2D6E9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324" w:rsidRPr="00FA5AA5" w14:paraId="16C3B358" w14:textId="77777777" w:rsidTr="00A804D5">
        <w:tc>
          <w:tcPr>
            <w:tcW w:w="4785" w:type="dxa"/>
          </w:tcPr>
          <w:p w14:paraId="25146DE9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AA5">
              <w:rPr>
                <w:rFonts w:ascii="Times New Roman" w:hAnsi="Times New Roman"/>
                <w:sz w:val="24"/>
                <w:szCs w:val="24"/>
              </w:rPr>
              <w:t>тип ТС</w:t>
            </w:r>
          </w:p>
        </w:tc>
        <w:tc>
          <w:tcPr>
            <w:tcW w:w="4786" w:type="dxa"/>
          </w:tcPr>
          <w:p w14:paraId="1BC95B63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324" w:rsidRPr="00FA5AA5" w14:paraId="283EF69A" w14:textId="77777777" w:rsidTr="00A804D5">
        <w:tc>
          <w:tcPr>
            <w:tcW w:w="4785" w:type="dxa"/>
          </w:tcPr>
          <w:p w14:paraId="6CC3EA4B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5AA5">
              <w:rPr>
                <w:rFonts w:ascii="Times New Roman" w:hAnsi="Times New Roman"/>
                <w:sz w:val="24"/>
                <w:szCs w:val="24"/>
              </w:rPr>
              <w:t>идентификационный номер (</w:t>
            </w:r>
            <w:r w:rsidRPr="00FA5AA5">
              <w:rPr>
                <w:rFonts w:ascii="Times New Roman" w:hAnsi="Times New Roman"/>
                <w:sz w:val="24"/>
                <w:szCs w:val="24"/>
                <w:lang w:val="en-US"/>
              </w:rPr>
              <w:t>VIN)</w:t>
            </w:r>
          </w:p>
        </w:tc>
        <w:tc>
          <w:tcPr>
            <w:tcW w:w="4786" w:type="dxa"/>
          </w:tcPr>
          <w:p w14:paraId="33002958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324" w:rsidRPr="00FA5AA5" w14:paraId="299732BC" w14:textId="77777777" w:rsidTr="00A804D5">
        <w:tc>
          <w:tcPr>
            <w:tcW w:w="4785" w:type="dxa"/>
          </w:tcPr>
          <w:p w14:paraId="12873F6D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AA5">
              <w:rPr>
                <w:rFonts w:ascii="Times New Roman" w:eastAsia="Gulim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4786" w:type="dxa"/>
          </w:tcPr>
          <w:p w14:paraId="6998E507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324" w:rsidRPr="00FA5AA5" w14:paraId="41F99A86" w14:textId="77777777" w:rsidTr="00A804D5">
        <w:tc>
          <w:tcPr>
            <w:tcW w:w="4785" w:type="dxa"/>
          </w:tcPr>
          <w:p w14:paraId="28820D12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AA5">
              <w:rPr>
                <w:rFonts w:ascii="Times New Roman" w:eastAsia="Gulim" w:hAnsi="Times New Roman"/>
                <w:sz w:val="24"/>
                <w:szCs w:val="24"/>
              </w:rPr>
              <w:t>категория ТС (A, B, C, D, прицеп)</w:t>
            </w:r>
          </w:p>
        </w:tc>
        <w:tc>
          <w:tcPr>
            <w:tcW w:w="4786" w:type="dxa"/>
          </w:tcPr>
          <w:p w14:paraId="203C3CEA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324" w:rsidRPr="00FA5AA5" w14:paraId="3913E932" w14:textId="77777777" w:rsidTr="00A804D5">
        <w:tc>
          <w:tcPr>
            <w:tcW w:w="4785" w:type="dxa"/>
          </w:tcPr>
          <w:p w14:paraId="1FA9E564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AA5">
              <w:rPr>
                <w:rFonts w:ascii="Times New Roman" w:eastAsia="Gulim" w:hAnsi="Times New Roman"/>
                <w:sz w:val="24"/>
                <w:szCs w:val="24"/>
              </w:rPr>
              <w:t>год изготовления ТС</w:t>
            </w:r>
          </w:p>
        </w:tc>
        <w:tc>
          <w:tcPr>
            <w:tcW w:w="4786" w:type="dxa"/>
          </w:tcPr>
          <w:p w14:paraId="53D1F795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324" w:rsidRPr="00FA5AA5" w14:paraId="2FDF790E" w14:textId="77777777" w:rsidTr="00A804D5">
        <w:tc>
          <w:tcPr>
            <w:tcW w:w="4785" w:type="dxa"/>
          </w:tcPr>
          <w:p w14:paraId="4BE5E361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FA5AA5">
              <w:rPr>
                <w:rFonts w:ascii="Times New Roman" w:eastAsia="Gulim" w:hAnsi="Times New Roman"/>
                <w:sz w:val="24"/>
                <w:szCs w:val="24"/>
              </w:rPr>
              <w:t>№ двигателя</w:t>
            </w:r>
          </w:p>
        </w:tc>
        <w:tc>
          <w:tcPr>
            <w:tcW w:w="4786" w:type="dxa"/>
          </w:tcPr>
          <w:p w14:paraId="4D50CD44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</w:p>
        </w:tc>
      </w:tr>
      <w:tr w:rsidR="00D87324" w:rsidRPr="00FA5AA5" w14:paraId="062488EE" w14:textId="77777777" w:rsidTr="00A804D5">
        <w:tc>
          <w:tcPr>
            <w:tcW w:w="4785" w:type="dxa"/>
          </w:tcPr>
          <w:p w14:paraId="2B33CF46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FA5AA5">
              <w:rPr>
                <w:rFonts w:ascii="Times New Roman" w:eastAsia="Gulim" w:hAnsi="Times New Roman"/>
                <w:sz w:val="24"/>
                <w:szCs w:val="24"/>
              </w:rPr>
              <w:t>шасси (рама) №</w:t>
            </w:r>
          </w:p>
        </w:tc>
        <w:tc>
          <w:tcPr>
            <w:tcW w:w="4786" w:type="dxa"/>
          </w:tcPr>
          <w:p w14:paraId="7DA38B50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</w:p>
        </w:tc>
      </w:tr>
      <w:tr w:rsidR="00D87324" w:rsidRPr="00FA5AA5" w14:paraId="3F65BB32" w14:textId="77777777" w:rsidTr="00A804D5">
        <w:tc>
          <w:tcPr>
            <w:tcW w:w="4785" w:type="dxa"/>
          </w:tcPr>
          <w:p w14:paraId="42A5D885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FA5AA5">
              <w:rPr>
                <w:rFonts w:ascii="Times New Roman" w:eastAsia="Gulim" w:hAnsi="Times New Roman"/>
                <w:sz w:val="24"/>
                <w:szCs w:val="24"/>
              </w:rPr>
              <w:t>кузов (кабина, прицеп)</w:t>
            </w:r>
          </w:p>
        </w:tc>
        <w:tc>
          <w:tcPr>
            <w:tcW w:w="4786" w:type="dxa"/>
          </w:tcPr>
          <w:p w14:paraId="6F7039C9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</w:p>
        </w:tc>
      </w:tr>
      <w:tr w:rsidR="00D87324" w:rsidRPr="00FA5AA5" w14:paraId="58A7AEE1" w14:textId="77777777" w:rsidTr="00A804D5">
        <w:tc>
          <w:tcPr>
            <w:tcW w:w="4785" w:type="dxa"/>
          </w:tcPr>
          <w:p w14:paraId="3CCB4BA6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FA5AA5">
              <w:rPr>
                <w:rFonts w:ascii="Times New Roman" w:eastAsia="Gulim" w:hAnsi="Times New Roman"/>
                <w:sz w:val="24"/>
                <w:szCs w:val="24"/>
              </w:rPr>
              <w:t>цвет кузова (кабины, прицепа)</w:t>
            </w:r>
          </w:p>
        </w:tc>
        <w:tc>
          <w:tcPr>
            <w:tcW w:w="4786" w:type="dxa"/>
          </w:tcPr>
          <w:p w14:paraId="5E21FB04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</w:p>
        </w:tc>
      </w:tr>
      <w:tr w:rsidR="00D87324" w:rsidRPr="00FA5AA5" w14:paraId="7A23A120" w14:textId="77777777" w:rsidTr="00A804D5">
        <w:tc>
          <w:tcPr>
            <w:tcW w:w="4785" w:type="dxa"/>
          </w:tcPr>
          <w:p w14:paraId="33ECD331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FA5AA5">
              <w:rPr>
                <w:rFonts w:ascii="Times New Roman" w:eastAsia="Gulim" w:hAnsi="Times New Roman"/>
                <w:sz w:val="24"/>
                <w:szCs w:val="24"/>
              </w:rPr>
              <w:t>мощность двигателя, л.с. (кВт)</w:t>
            </w:r>
          </w:p>
        </w:tc>
        <w:tc>
          <w:tcPr>
            <w:tcW w:w="4786" w:type="dxa"/>
          </w:tcPr>
          <w:p w14:paraId="1F6ED665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</w:p>
        </w:tc>
      </w:tr>
      <w:tr w:rsidR="00D87324" w:rsidRPr="00FA5AA5" w14:paraId="62A6CB63" w14:textId="77777777" w:rsidTr="00A804D5">
        <w:tc>
          <w:tcPr>
            <w:tcW w:w="4785" w:type="dxa"/>
          </w:tcPr>
          <w:p w14:paraId="43E950EB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FA5AA5">
              <w:rPr>
                <w:rFonts w:ascii="Times New Roman" w:eastAsia="Gulim" w:hAnsi="Times New Roman"/>
                <w:sz w:val="24"/>
                <w:szCs w:val="24"/>
              </w:rPr>
              <w:t xml:space="preserve">рабочий объем двигателя, </w:t>
            </w:r>
            <w:proofErr w:type="spellStart"/>
            <w:r w:rsidRPr="00FA5AA5">
              <w:rPr>
                <w:rFonts w:ascii="Times New Roman" w:eastAsia="Gulim" w:hAnsi="Times New Roman"/>
                <w:sz w:val="24"/>
                <w:szCs w:val="24"/>
              </w:rPr>
              <w:t>куб.см</w:t>
            </w:r>
            <w:proofErr w:type="spellEnd"/>
            <w:r w:rsidRPr="00FA5AA5">
              <w:rPr>
                <w:rFonts w:ascii="Times New Roman" w:eastAsia="Gulim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14:paraId="68D230CB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</w:p>
        </w:tc>
      </w:tr>
      <w:tr w:rsidR="00D87324" w:rsidRPr="00FA5AA5" w14:paraId="73AD2288" w14:textId="77777777" w:rsidTr="00A804D5">
        <w:tc>
          <w:tcPr>
            <w:tcW w:w="4785" w:type="dxa"/>
          </w:tcPr>
          <w:p w14:paraId="33D58788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FA5AA5">
              <w:rPr>
                <w:rFonts w:ascii="Times New Roman" w:eastAsia="Gulim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4786" w:type="dxa"/>
          </w:tcPr>
          <w:p w14:paraId="21BD3BD5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</w:p>
        </w:tc>
      </w:tr>
      <w:tr w:rsidR="00D87324" w:rsidRPr="00FA5AA5" w14:paraId="092ED096" w14:textId="77777777" w:rsidTr="00A804D5">
        <w:tc>
          <w:tcPr>
            <w:tcW w:w="4785" w:type="dxa"/>
          </w:tcPr>
          <w:p w14:paraId="5412B889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FA5AA5">
              <w:rPr>
                <w:rFonts w:ascii="Times New Roman" w:eastAsia="Gulim" w:hAnsi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4786" w:type="dxa"/>
          </w:tcPr>
          <w:p w14:paraId="6D3E46CB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</w:p>
        </w:tc>
      </w:tr>
      <w:tr w:rsidR="00D87324" w:rsidRPr="00FA5AA5" w14:paraId="65EFFFC8" w14:textId="77777777" w:rsidTr="00A804D5">
        <w:tc>
          <w:tcPr>
            <w:tcW w:w="4785" w:type="dxa"/>
          </w:tcPr>
          <w:p w14:paraId="6404C143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FA5AA5">
              <w:rPr>
                <w:rFonts w:ascii="Times New Roman" w:eastAsia="Gulim" w:hAnsi="Times New Roman"/>
                <w:sz w:val="24"/>
                <w:szCs w:val="24"/>
              </w:rPr>
              <w:t>разрешенная максимальная масса, кг</w:t>
            </w:r>
          </w:p>
        </w:tc>
        <w:tc>
          <w:tcPr>
            <w:tcW w:w="4786" w:type="dxa"/>
          </w:tcPr>
          <w:p w14:paraId="25771F14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</w:p>
        </w:tc>
      </w:tr>
      <w:tr w:rsidR="00D87324" w:rsidRPr="00FA5AA5" w14:paraId="7965737B" w14:textId="77777777" w:rsidTr="00A804D5">
        <w:tc>
          <w:tcPr>
            <w:tcW w:w="4785" w:type="dxa"/>
          </w:tcPr>
          <w:p w14:paraId="43347A5E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FA5AA5">
              <w:rPr>
                <w:rFonts w:ascii="Times New Roman" w:eastAsia="Gulim" w:hAnsi="Times New Roman"/>
                <w:sz w:val="24"/>
                <w:szCs w:val="24"/>
              </w:rPr>
              <w:t>масса без нагрузки, кг</w:t>
            </w:r>
          </w:p>
        </w:tc>
        <w:tc>
          <w:tcPr>
            <w:tcW w:w="4786" w:type="dxa"/>
          </w:tcPr>
          <w:p w14:paraId="4F473267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</w:p>
        </w:tc>
      </w:tr>
      <w:tr w:rsidR="00D87324" w:rsidRPr="00FA5AA5" w14:paraId="1881DC5F" w14:textId="77777777" w:rsidTr="00A804D5">
        <w:tc>
          <w:tcPr>
            <w:tcW w:w="4785" w:type="dxa"/>
          </w:tcPr>
          <w:p w14:paraId="440C1C43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eastAsia="Gulim" w:hAnsi="Times New Roman"/>
                <w:sz w:val="24"/>
                <w:szCs w:val="24"/>
              </w:rPr>
            </w:pPr>
            <w:r w:rsidRPr="00FA5AA5">
              <w:rPr>
                <w:rFonts w:ascii="Times New Roman" w:eastAsia="Gulim" w:hAnsi="Times New Roman"/>
                <w:sz w:val="24"/>
                <w:szCs w:val="24"/>
              </w:rPr>
              <w:t>ПТС №</w:t>
            </w:r>
          </w:p>
        </w:tc>
        <w:tc>
          <w:tcPr>
            <w:tcW w:w="4786" w:type="dxa"/>
          </w:tcPr>
          <w:p w14:paraId="1FA50371" w14:textId="77777777" w:rsidR="00D87324" w:rsidRPr="00FA5AA5" w:rsidRDefault="00D87324" w:rsidP="00A804D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EFE594" w14:textId="77777777" w:rsidR="00D87324" w:rsidRPr="00FA5AA5" w:rsidRDefault="00D87324" w:rsidP="00D87324">
      <w:pPr>
        <w:pStyle w:val="Style5"/>
        <w:widowControl/>
        <w:tabs>
          <w:tab w:val="left" w:pos="410"/>
        </w:tabs>
        <w:spacing w:line="240" w:lineRule="auto"/>
        <w:ind w:right="281" w:firstLine="567"/>
        <w:rPr>
          <w:rStyle w:val="FontStyle11"/>
        </w:rPr>
      </w:pPr>
    </w:p>
    <w:p w14:paraId="36473A07" w14:textId="77777777" w:rsidR="00FA5AA5" w:rsidRPr="00FA5AA5" w:rsidRDefault="00FA5AA5" w:rsidP="00FA5AA5">
      <w:pPr>
        <w:pStyle w:val="Style3"/>
        <w:widowControl/>
        <w:tabs>
          <w:tab w:val="left" w:pos="250"/>
          <w:tab w:val="left" w:leader="underscore" w:pos="6634"/>
          <w:tab w:val="left" w:leader="underscore" w:pos="7930"/>
          <w:tab w:val="left" w:leader="underscore" w:pos="9538"/>
        </w:tabs>
        <w:ind w:firstLine="567"/>
        <w:jc w:val="both"/>
        <w:rPr>
          <w:rStyle w:val="FontStyle11"/>
        </w:rPr>
      </w:pPr>
      <w:r w:rsidRPr="00FA5AA5">
        <w:rPr>
          <w:rStyle w:val="FontStyle11"/>
        </w:rPr>
        <w:t>3. Одновременно с автотранспортным средством п</w:t>
      </w:r>
      <w:r>
        <w:rPr>
          <w:rStyle w:val="FontStyle11"/>
        </w:rPr>
        <w:t xml:space="preserve">ередаются ПТС </w:t>
      </w:r>
      <w:r w:rsidRPr="00FA5AA5">
        <w:rPr>
          <w:rStyle w:val="FontStyle11"/>
        </w:rPr>
        <w:t>и ключи</w:t>
      </w:r>
      <w:r>
        <w:rPr>
          <w:rStyle w:val="FontStyle11"/>
        </w:rPr>
        <w:t xml:space="preserve"> (1экземпляр)</w:t>
      </w:r>
      <w:r w:rsidRPr="00FA5AA5">
        <w:rPr>
          <w:rStyle w:val="FontStyle11"/>
        </w:rPr>
        <w:t>.</w:t>
      </w:r>
    </w:p>
    <w:p w14:paraId="658A0185" w14:textId="77777777" w:rsidR="00D87324" w:rsidRPr="00FA5AA5" w:rsidRDefault="00FA5AA5" w:rsidP="00FA5AA5">
      <w:pPr>
        <w:pStyle w:val="Style3"/>
        <w:widowControl/>
        <w:tabs>
          <w:tab w:val="left" w:pos="250"/>
          <w:tab w:val="left" w:leader="underscore" w:pos="6634"/>
          <w:tab w:val="left" w:leader="underscore" w:pos="7930"/>
          <w:tab w:val="left" w:leader="underscore" w:pos="9538"/>
        </w:tabs>
        <w:ind w:firstLine="567"/>
        <w:jc w:val="both"/>
      </w:pPr>
      <w:r w:rsidRPr="00FA5AA5">
        <w:rPr>
          <w:rStyle w:val="FontStyle11"/>
        </w:rPr>
        <w:t>4</w:t>
      </w:r>
      <w:r w:rsidR="00D87324" w:rsidRPr="00FA5AA5">
        <w:rPr>
          <w:rStyle w:val="FontStyle11"/>
        </w:rPr>
        <w:t>.</w:t>
      </w:r>
      <w:r w:rsidRPr="00FA5AA5">
        <w:rPr>
          <w:rStyle w:val="FontStyle11"/>
        </w:rPr>
        <w:t xml:space="preserve"> </w:t>
      </w:r>
      <w:r w:rsidR="00D87324" w:rsidRPr="00FA5AA5">
        <w:rPr>
          <w:rStyle w:val="FontStyle11"/>
        </w:rPr>
        <w:t>Продавец будет считаться исполнившим свои обязательства по передаче автомобиля после подписания настоящего акта.</w:t>
      </w:r>
    </w:p>
    <w:p w14:paraId="7A69497E" w14:textId="77777777" w:rsidR="00D87324" w:rsidRPr="00FA5AA5" w:rsidRDefault="00D87324" w:rsidP="00D87324">
      <w:pPr>
        <w:pStyle w:val="Style4"/>
        <w:widowControl/>
        <w:tabs>
          <w:tab w:val="left" w:leader="underscore" w:pos="3499"/>
          <w:tab w:val="left" w:leader="underscore" w:pos="5150"/>
        </w:tabs>
        <w:ind w:firstLine="0"/>
        <w:rPr>
          <w:rStyle w:val="FontStyle11"/>
        </w:rPr>
      </w:pPr>
      <w:r w:rsidRPr="00FA5AA5">
        <w:rPr>
          <w:rStyle w:val="FontStyle11"/>
        </w:rPr>
        <w:t xml:space="preserve">         </w:t>
      </w:r>
      <w:r w:rsidR="00FA5AA5" w:rsidRPr="00FA5AA5">
        <w:rPr>
          <w:rStyle w:val="FontStyle11"/>
        </w:rPr>
        <w:t>5</w:t>
      </w:r>
      <w:r w:rsidRPr="00FA5AA5">
        <w:rPr>
          <w:rStyle w:val="FontStyle11"/>
        </w:rPr>
        <w:t>.</w:t>
      </w:r>
      <w:r w:rsidR="00FA5AA5" w:rsidRPr="00FA5AA5">
        <w:rPr>
          <w:rStyle w:val="FontStyle11"/>
        </w:rPr>
        <w:t xml:space="preserve"> </w:t>
      </w:r>
      <w:r w:rsidRPr="00FA5AA5">
        <w:rPr>
          <w:rStyle w:val="FontStyle11"/>
        </w:rPr>
        <w:t xml:space="preserve">Настоящий акт составлен в двух экземплярах, по одному для каждой из сторон. </w:t>
      </w:r>
    </w:p>
    <w:p w14:paraId="3435627B" w14:textId="77777777" w:rsidR="00D87324" w:rsidRPr="00FA5AA5" w:rsidRDefault="00D87324" w:rsidP="00D87324">
      <w:pPr>
        <w:pStyle w:val="Style4"/>
        <w:widowControl/>
        <w:tabs>
          <w:tab w:val="left" w:leader="underscore" w:pos="3499"/>
          <w:tab w:val="left" w:leader="underscore" w:pos="5150"/>
        </w:tabs>
        <w:ind w:firstLine="0"/>
        <w:rPr>
          <w:rStyle w:val="FontStyle11"/>
        </w:rPr>
      </w:pPr>
    </w:p>
    <w:p w14:paraId="7F0FDE53" w14:textId="77777777" w:rsidR="00D87324" w:rsidRPr="00FA5AA5" w:rsidRDefault="00D87324" w:rsidP="00D87324">
      <w:pPr>
        <w:pStyle w:val="Style4"/>
        <w:widowControl/>
        <w:tabs>
          <w:tab w:val="left" w:leader="underscore" w:pos="3499"/>
          <w:tab w:val="left" w:leader="underscore" w:pos="5150"/>
        </w:tabs>
        <w:ind w:firstLine="0"/>
        <w:rPr>
          <w:rStyle w:val="FontStyle11"/>
        </w:rPr>
      </w:pPr>
      <w:r w:rsidRPr="00FA5AA5">
        <w:rPr>
          <w:rStyle w:val="FontStyle11"/>
        </w:rPr>
        <w:t>Передал:</w:t>
      </w:r>
      <w:r w:rsidRPr="00FA5AA5">
        <w:rPr>
          <w:rStyle w:val="FontStyle11"/>
        </w:rPr>
        <w:tab/>
        <w:t>/</w:t>
      </w:r>
      <w:r w:rsidRPr="00FA5AA5">
        <w:rPr>
          <w:rStyle w:val="FontStyle11"/>
        </w:rPr>
        <w:tab/>
        <w:t>/</w:t>
      </w:r>
    </w:p>
    <w:p w14:paraId="1ED10799" w14:textId="77777777" w:rsidR="00D87324" w:rsidRPr="00FA5AA5" w:rsidRDefault="00D87324" w:rsidP="00D87324">
      <w:pPr>
        <w:rPr>
          <w:sz w:val="24"/>
          <w:szCs w:val="24"/>
        </w:rPr>
      </w:pPr>
    </w:p>
    <w:p w14:paraId="541D2C5B" w14:textId="77777777" w:rsidR="00D87324" w:rsidRPr="00905E57" w:rsidRDefault="00D87324" w:rsidP="004918AD">
      <w:pPr>
        <w:pStyle w:val="Style4"/>
        <w:widowControl/>
        <w:tabs>
          <w:tab w:val="left" w:leader="underscore" w:pos="3499"/>
          <w:tab w:val="left" w:leader="underscore" w:pos="5150"/>
        </w:tabs>
        <w:spacing w:line="240" w:lineRule="auto"/>
        <w:ind w:firstLine="0"/>
        <w:rPr>
          <w:color w:val="000000"/>
        </w:rPr>
      </w:pPr>
      <w:r w:rsidRPr="00FA5AA5">
        <w:rPr>
          <w:rStyle w:val="FontStyle11"/>
        </w:rPr>
        <w:t>Принял:</w:t>
      </w:r>
      <w:r w:rsidRPr="00FA5AA5">
        <w:rPr>
          <w:rStyle w:val="FontStyle11"/>
        </w:rPr>
        <w:tab/>
        <w:t>/</w:t>
      </w:r>
      <w:r w:rsidRPr="00FA5AA5">
        <w:rPr>
          <w:rStyle w:val="FontStyle11"/>
        </w:rPr>
        <w:tab/>
        <w:t>/</w:t>
      </w:r>
    </w:p>
    <w:sectPr w:rsidR="00D87324" w:rsidRPr="00905E57" w:rsidSect="00D864EA">
      <w:pgSz w:w="11906" w:h="16838"/>
      <w:pgMar w:top="568" w:right="851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00B"/>
    <w:multiLevelType w:val="multilevel"/>
    <w:tmpl w:val="E0245C96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390C05"/>
    <w:multiLevelType w:val="hybridMultilevel"/>
    <w:tmpl w:val="3A60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85283"/>
    <w:multiLevelType w:val="multilevel"/>
    <w:tmpl w:val="8AAA1E3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5255FB"/>
    <w:multiLevelType w:val="multilevel"/>
    <w:tmpl w:val="9C5273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98481440">
    <w:abstractNumId w:val="3"/>
  </w:num>
  <w:num w:numId="2" w16cid:durableId="103967875">
    <w:abstractNumId w:val="2"/>
  </w:num>
  <w:num w:numId="3" w16cid:durableId="623972614">
    <w:abstractNumId w:val="0"/>
  </w:num>
  <w:num w:numId="4" w16cid:durableId="107813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05D"/>
    <w:rsid w:val="00056D56"/>
    <w:rsid w:val="00064236"/>
    <w:rsid w:val="00072665"/>
    <w:rsid w:val="0008710C"/>
    <w:rsid w:val="000B041A"/>
    <w:rsid w:val="000B367C"/>
    <w:rsid w:val="000F3528"/>
    <w:rsid w:val="00141452"/>
    <w:rsid w:val="00192A96"/>
    <w:rsid w:val="001D6BC7"/>
    <w:rsid w:val="00205785"/>
    <w:rsid w:val="00223E4B"/>
    <w:rsid w:val="00256FCE"/>
    <w:rsid w:val="00276D95"/>
    <w:rsid w:val="002868E3"/>
    <w:rsid w:val="00291588"/>
    <w:rsid w:val="002A01D6"/>
    <w:rsid w:val="002F6209"/>
    <w:rsid w:val="003427C3"/>
    <w:rsid w:val="00391D65"/>
    <w:rsid w:val="003B151F"/>
    <w:rsid w:val="00407C85"/>
    <w:rsid w:val="004421F7"/>
    <w:rsid w:val="0044305D"/>
    <w:rsid w:val="00445F79"/>
    <w:rsid w:val="00450882"/>
    <w:rsid w:val="00483EE7"/>
    <w:rsid w:val="004918AD"/>
    <w:rsid w:val="004B3B40"/>
    <w:rsid w:val="0051468B"/>
    <w:rsid w:val="005228E4"/>
    <w:rsid w:val="005251DC"/>
    <w:rsid w:val="005B4E8C"/>
    <w:rsid w:val="005C2B3A"/>
    <w:rsid w:val="005E13C7"/>
    <w:rsid w:val="005F2698"/>
    <w:rsid w:val="00654F16"/>
    <w:rsid w:val="00661D75"/>
    <w:rsid w:val="00674DDE"/>
    <w:rsid w:val="007D4EB5"/>
    <w:rsid w:val="007D7BB7"/>
    <w:rsid w:val="007F3C84"/>
    <w:rsid w:val="007F6AD5"/>
    <w:rsid w:val="008227F3"/>
    <w:rsid w:val="00835159"/>
    <w:rsid w:val="00857A60"/>
    <w:rsid w:val="00892DAB"/>
    <w:rsid w:val="00905E57"/>
    <w:rsid w:val="00916E18"/>
    <w:rsid w:val="0098351A"/>
    <w:rsid w:val="009970F7"/>
    <w:rsid w:val="009A0049"/>
    <w:rsid w:val="009B28ED"/>
    <w:rsid w:val="00A11543"/>
    <w:rsid w:val="00A30C2F"/>
    <w:rsid w:val="00A47484"/>
    <w:rsid w:val="00A91D85"/>
    <w:rsid w:val="00A972A1"/>
    <w:rsid w:val="00AC6AF3"/>
    <w:rsid w:val="00AD3B0F"/>
    <w:rsid w:val="00B1436E"/>
    <w:rsid w:val="00B16075"/>
    <w:rsid w:val="00B549DD"/>
    <w:rsid w:val="00B64C26"/>
    <w:rsid w:val="00C14CBC"/>
    <w:rsid w:val="00C307E2"/>
    <w:rsid w:val="00C371BD"/>
    <w:rsid w:val="00C44E5A"/>
    <w:rsid w:val="00C61D62"/>
    <w:rsid w:val="00C8601A"/>
    <w:rsid w:val="00D104F6"/>
    <w:rsid w:val="00D864EA"/>
    <w:rsid w:val="00D87324"/>
    <w:rsid w:val="00D910CE"/>
    <w:rsid w:val="00DD701F"/>
    <w:rsid w:val="00DF0E47"/>
    <w:rsid w:val="00E225F8"/>
    <w:rsid w:val="00F078A8"/>
    <w:rsid w:val="00F6265B"/>
    <w:rsid w:val="00F93469"/>
    <w:rsid w:val="00F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DF37"/>
  <w15:docId w15:val="{E097F08C-7EC6-46B8-8E03-D3299676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aliases w:val="Body Text level 2,Body Text2,EHPT,b,body text,body text Знак,body text Знак Знак,body text1,body text11,body text2,body text3,bt,bt1,bt11,bt2,bt3,paragraph 2,paragraph 21,ändrad"/>
    <w:basedOn w:val="a"/>
    <w:link w:val="a4"/>
    <w:pPr>
      <w:spacing w:after="140"/>
    </w:pPr>
  </w:style>
  <w:style w:type="paragraph" w:styleId="a5">
    <w:name w:val="List"/>
    <w:basedOn w:val="a3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  <w:rPr>
      <w:rFonts w:eastAsia="Times New Roma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a9">
    <w:name w:val="Hyperlink"/>
    <w:basedOn w:val="a0"/>
    <w:uiPriority w:val="99"/>
    <w:unhideWhenUsed/>
    <w:rsid w:val="00445F7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2698"/>
    <w:rPr>
      <w:rFonts w:ascii="Tahoma" w:eastAsia="Calibri" w:hAnsi="Tahoma" w:cs="Tahoma"/>
      <w:sz w:val="16"/>
      <w:szCs w:val="16"/>
      <w:lang w:val="ru-RU" w:bidi="ar-SA"/>
    </w:rPr>
  </w:style>
  <w:style w:type="paragraph" w:styleId="ac">
    <w:name w:val="Body Text Indent"/>
    <w:basedOn w:val="a"/>
    <w:link w:val="ad"/>
    <w:unhideWhenUsed/>
    <w:rsid w:val="00A91D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91D85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a4">
    <w:name w:val="Основной текст Знак"/>
    <w:aliases w:val="Body Text level 2 Знак,Body Text2 Знак,EHPT Знак,b Знак,body text Знак1,body text Знак Знак1,body text Знак Знак Знак,body text1 Знак,body text11 Знак,body text2 Знак,body text3 Знак,bt Знак,bt1 Знак,bt11 Знак,bt2 Знак,bt3 Знак"/>
    <w:link w:val="a3"/>
    <w:rsid w:val="00F6265B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Normal1">
    <w:name w:val="Normal_1"/>
    <w:qFormat/>
    <w:rsid w:val="00F6265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table" w:styleId="ae">
    <w:name w:val="Table Grid"/>
    <w:basedOn w:val="a1"/>
    <w:uiPriority w:val="59"/>
    <w:rsid w:val="00256FCE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D87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87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87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87324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87324"/>
    <w:pPr>
      <w:widowControl w:val="0"/>
      <w:autoSpaceDE w:val="0"/>
      <w:autoSpaceDN w:val="0"/>
      <w:adjustRightInd w:val="0"/>
      <w:spacing w:after="0" w:line="274" w:lineRule="exact"/>
      <w:ind w:firstLine="5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87324"/>
    <w:rPr>
      <w:rFonts w:ascii="Times New Roman" w:hAnsi="Times New Roman" w:cs="Times New Roman" w:hint="default"/>
      <w:sz w:val="24"/>
      <w:szCs w:val="24"/>
    </w:rPr>
  </w:style>
  <w:style w:type="paragraph" w:styleId="af">
    <w:name w:val="No Spacing"/>
    <w:uiPriority w:val="1"/>
    <w:qFormat/>
    <w:rsid w:val="00A11543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extBoldCenter">
    <w:name w:val="TextBoldCenter"/>
    <w:basedOn w:val="a"/>
    <w:uiPriority w:val="99"/>
    <w:rsid w:val="00B64C26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f0">
    <w:name w:val="Название Знак"/>
    <w:rsid w:val="00C371BD"/>
    <w:rPr>
      <w:sz w:val="28"/>
    </w:rPr>
  </w:style>
  <w:style w:type="character" w:customStyle="1" w:styleId="a8">
    <w:name w:val="Абзац списка Знак"/>
    <w:link w:val="a7"/>
    <w:uiPriority w:val="34"/>
    <w:rsid w:val="004B3B40"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Style7">
    <w:name w:val="Style7"/>
    <w:basedOn w:val="a"/>
    <w:rsid w:val="00DD7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a"/>
    <w:rsid w:val="00DD701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"/>
    <w:rsid w:val="00DD701F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DD701F"/>
    <w:rPr>
      <w:rFonts w:ascii="Arial" w:hAnsi="Arial" w:cs="Arial"/>
      <w:i/>
      <w:iCs/>
      <w:sz w:val="26"/>
      <w:szCs w:val="26"/>
    </w:rPr>
  </w:style>
  <w:style w:type="character" w:customStyle="1" w:styleId="FontStyle23">
    <w:name w:val="Font Style23"/>
    <w:rsid w:val="00DD701F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DD701F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Unresolved Mention"/>
    <w:basedOn w:val="a0"/>
    <w:uiPriority w:val="99"/>
    <w:semiHidden/>
    <w:unhideWhenUsed/>
    <w:rsid w:val="00892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s://www.rts-tender.ru" TargetMode="External"/><Relationship Id="rId1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https://www.rts-tender.ru" TargetMode="External"/><Relationship Id="rId17" Type="http://schemas.openxmlformats.org/officeDocument/2006/relationships/hyperlink" Target="consultantplus://offline/ref=5583B5233018211D80CC9F1FABFDD596B5986D59083513124A1B62AFB0F9F791FBDB9CC7C4A15D8AF6O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83B5233018211D80CC9F1FABFDD596B599635A0A3F13124A1B62AFB0F9F791FBDB9CC7C4A15F8CF6OF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rtrans39.ru" TargetMode="External"/><Relationship Id="rId11" Type="http://schemas.openxmlformats.org/officeDocument/2006/relationships/hyperlink" Target="https://www.rts-tender.ru" TargetMode="External"/><Relationship Id="rId5" Type="http://schemas.openxmlformats.org/officeDocument/2006/relationships/hyperlink" Target="file:///C:\Users\GORz\Desktop\&#1084;&#1086;&#1080;%20&#1076;&#1086;&#1082;&#1091;&#1084;&#1077;&#1085;&#1090;&#1099;\&#1040;&#1091;&#1082;&#1094;&#1080;&#1086;&#1085;%20&#1087;&#1088;&#1086;&#1076;%20&#1084;&#1091;&#1089;&#1086;&#1088;&#1086;&#1074;&#1086;&#1079;\&#1043;&#1080;&#1089;" TargetMode="External"/><Relationship Id="rId15" Type="http://schemas.openxmlformats.org/officeDocument/2006/relationships/hyperlink" Target="consultantplus://offline/ref=1CD43EC00970CE2E26A6F12821113B9060CC25F5C0EE956683E864F55BAAB4B5E158A2z8nAG" TargetMode="External"/><Relationship Id="rId10" Type="http://schemas.openxmlformats.org/officeDocument/2006/relationships/hyperlink" Target="https://www.rts-tende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gortrans39.ru" TargetMode="External"/><Relationship Id="rId14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13</Pages>
  <Words>4687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Шабанов Павел Сергеевич</cp:lastModifiedBy>
  <cp:revision>33</cp:revision>
  <cp:lastPrinted>2023-09-15T11:18:00Z</cp:lastPrinted>
  <dcterms:created xsi:type="dcterms:W3CDTF">2022-01-17T10:37:00Z</dcterms:created>
  <dcterms:modified xsi:type="dcterms:W3CDTF">2023-09-15T13:36:00Z</dcterms:modified>
  <dc:language>en-US</dc:language>
</cp:coreProperties>
</file>